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D6" w:rsidRDefault="00FE7FEA">
      <w:pPr>
        <w:pStyle w:val="1"/>
        <w:spacing w:before="62" w:line="242" w:lineRule="auto"/>
        <w:ind w:left="1267" w:right="1257" w:firstLine="0"/>
        <w:jc w:val="center"/>
      </w:pPr>
      <w:r>
        <w:t>Аннотация рабочей программы начального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</w:t>
      </w:r>
      <w:r>
        <w:rPr>
          <w:spacing w:val="-4"/>
        </w:rPr>
        <w:t xml:space="preserve"> </w:t>
      </w:r>
      <w:r>
        <w:t>«Родная</w:t>
      </w:r>
      <w:r>
        <w:rPr>
          <w:spacing w:val="4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(русская)»</w:t>
      </w:r>
    </w:p>
    <w:p w:rsidR="009741D6" w:rsidRDefault="00FE7FEA">
      <w:pPr>
        <w:spacing w:line="271" w:lineRule="exact"/>
        <w:ind w:left="1267" w:right="1256"/>
        <w:jc w:val="center"/>
        <w:rPr>
          <w:b/>
          <w:sz w:val="24"/>
        </w:rPr>
      </w:pPr>
      <w:r>
        <w:rPr>
          <w:b/>
          <w:sz w:val="24"/>
        </w:rPr>
        <w:t>5-9 классы (ФГОС)</w:t>
      </w:r>
    </w:p>
    <w:p w:rsidR="009741D6" w:rsidRDefault="009741D6">
      <w:pPr>
        <w:pStyle w:val="a3"/>
        <w:spacing w:before="7"/>
        <w:ind w:left="0"/>
        <w:rPr>
          <w:b/>
          <w:sz w:val="23"/>
        </w:rPr>
      </w:pPr>
    </w:p>
    <w:p w:rsidR="009741D6" w:rsidRDefault="00FE7FEA">
      <w:pPr>
        <w:pStyle w:val="a3"/>
        <w:spacing w:line="242" w:lineRule="auto"/>
      </w:pPr>
      <w:r>
        <w:t>Рабочая</w:t>
      </w:r>
      <w:r>
        <w:rPr>
          <w:spacing w:val="31"/>
        </w:rPr>
        <w:t xml:space="preserve"> </w:t>
      </w:r>
      <w:r>
        <w:t>программа</w:t>
      </w:r>
      <w:r>
        <w:rPr>
          <w:spacing w:val="27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учебному</w:t>
      </w:r>
      <w:r>
        <w:rPr>
          <w:spacing w:val="23"/>
        </w:rPr>
        <w:t xml:space="preserve"> </w:t>
      </w:r>
      <w:r>
        <w:t>предмету</w:t>
      </w:r>
      <w:r>
        <w:rPr>
          <w:spacing w:val="26"/>
        </w:rPr>
        <w:t xml:space="preserve"> </w:t>
      </w:r>
      <w:r>
        <w:t>«Родная</w:t>
      </w:r>
      <w:r>
        <w:rPr>
          <w:spacing w:val="39"/>
        </w:rPr>
        <w:t xml:space="preserve"> </w:t>
      </w:r>
      <w:r>
        <w:t>литература</w:t>
      </w:r>
      <w:r>
        <w:rPr>
          <w:spacing w:val="33"/>
        </w:rPr>
        <w:t xml:space="preserve"> </w:t>
      </w:r>
      <w:r>
        <w:t>(русская)»</w:t>
      </w:r>
      <w:r>
        <w:rPr>
          <w:spacing w:val="27"/>
        </w:rPr>
        <w:t xml:space="preserve"> </w:t>
      </w:r>
      <w:r>
        <w:t>разработана</w:t>
      </w:r>
      <w:r>
        <w:rPr>
          <w:spacing w:val="3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9741D6" w:rsidRDefault="00FE7FEA">
      <w:pPr>
        <w:pStyle w:val="a4"/>
        <w:numPr>
          <w:ilvl w:val="0"/>
          <w:numId w:val="3"/>
        </w:numPr>
        <w:tabs>
          <w:tab w:val="left" w:pos="470"/>
          <w:tab w:val="left" w:pos="471"/>
          <w:tab w:val="left" w:pos="2134"/>
          <w:tab w:val="left" w:pos="4206"/>
          <w:tab w:val="left" w:pos="6235"/>
          <w:tab w:val="left" w:pos="7396"/>
          <w:tab w:val="left" w:pos="8720"/>
        </w:tabs>
        <w:spacing w:line="242" w:lineRule="auto"/>
        <w:ind w:right="113" w:firstLine="0"/>
        <w:rPr>
          <w:sz w:val="24"/>
        </w:rPr>
      </w:pPr>
      <w:r>
        <w:rPr>
          <w:sz w:val="24"/>
        </w:rPr>
        <w:t>Федеральный</w:t>
      </w:r>
      <w:r>
        <w:rPr>
          <w:sz w:val="24"/>
        </w:rPr>
        <w:tab/>
        <w:t>Государственный</w:t>
      </w:r>
      <w:r>
        <w:rPr>
          <w:sz w:val="24"/>
        </w:rPr>
        <w:tab/>
        <w:t>образовательный</w:t>
      </w:r>
      <w:r>
        <w:rPr>
          <w:sz w:val="24"/>
        </w:rPr>
        <w:tab/>
        <w:t>стандарт</w:t>
      </w:r>
      <w:r>
        <w:rPr>
          <w:sz w:val="24"/>
        </w:rPr>
        <w:tab/>
        <w:t>основного</w:t>
      </w:r>
      <w:r>
        <w:rPr>
          <w:sz w:val="24"/>
        </w:rPr>
        <w:tab/>
      </w:r>
      <w:r>
        <w:rPr>
          <w:spacing w:val="-1"/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 1897;</w:t>
      </w:r>
    </w:p>
    <w:p w:rsidR="009741D6" w:rsidRDefault="00FE7FEA">
      <w:pPr>
        <w:pStyle w:val="a4"/>
        <w:numPr>
          <w:ilvl w:val="0"/>
          <w:numId w:val="3"/>
        </w:numPr>
        <w:tabs>
          <w:tab w:val="left" w:pos="394"/>
        </w:tabs>
        <w:spacing w:line="242" w:lineRule="auto"/>
        <w:ind w:right="109" w:firstLine="0"/>
        <w:rPr>
          <w:sz w:val="24"/>
        </w:rPr>
      </w:pPr>
      <w:r>
        <w:rPr>
          <w:sz w:val="24"/>
        </w:rPr>
        <w:t>Примерная</w:t>
      </w:r>
      <w:r>
        <w:rPr>
          <w:spacing w:val="59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9741D6" w:rsidRDefault="00FE7FEA">
      <w:pPr>
        <w:pStyle w:val="a4"/>
        <w:numPr>
          <w:ilvl w:val="0"/>
          <w:numId w:val="3"/>
        </w:numPr>
        <w:tabs>
          <w:tab w:val="left" w:pos="264"/>
        </w:tabs>
        <w:spacing w:line="271" w:lineRule="exact"/>
        <w:ind w:left="263" w:hanging="145"/>
        <w:rPr>
          <w:sz w:val="24"/>
        </w:rPr>
      </w:pPr>
      <w:r>
        <w:rPr>
          <w:sz w:val="24"/>
        </w:rPr>
        <w:t>Основной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образовательной 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МБОУ</w:t>
      </w:r>
      <w:r>
        <w:rPr>
          <w:spacing w:val="5"/>
          <w:sz w:val="24"/>
        </w:rPr>
        <w:t xml:space="preserve"> </w:t>
      </w:r>
      <w:r>
        <w:rPr>
          <w:sz w:val="24"/>
        </w:rPr>
        <w:t>«Гимназия</w:t>
      </w:r>
    </w:p>
    <w:p w:rsidR="009741D6" w:rsidRDefault="00BF549A">
      <w:pPr>
        <w:pStyle w:val="a3"/>
        <w:spacing w:line="275" w:lineRule="exact"/>
      </w:pPr>
      <w:r>
        <w:t>№174</w:t>
      </w:r>
      <w:r w:rsidR="00FE7FEA">
        <w:t>»</w:t>
      </w:r>
      <w:r w:rsidR="00FE7FEA">
        <w:rPr>
          <w:spacing w:val="-5"/>
        </w:rPr>
        <w:t xml:space="preserve"> </w:t>
      </w:r>
      <w:r w:rsidR="00FE7FEA">
        <w:t>Советского</w:t>
      </w:r>
      <w:r w:rsidR="00FE7FEA">
        <w:rPr>
          <w:spacing w:val="3"/>
        </w:rPr>
        <w:t xml:space="preserve"> </w:t>
      </w:r>
      <w:r w:rsidR="00FE7FEA">
        <w:t>района</w:t>
      </w:r>
      <w:r w:rsidR="00FE7FEA">
        <w:rPr>
          <w:spacing w:val="-1"/>
        </w:rPr>
        <w:t xml:space="preserve"> </w:t>
      </w:r>
      <w:r w:rsidR="00FE7FEA">
        <w:t>г.</w:t>
      </w:r>
      <w:r w:rsidR="00FE7FEA">
        <w:rPr>
          <w:spacing w:val="1"/>
        </w:rPr>
        <w:t xml:space="preserve"> </w:t>
      </w:r>
      <w:r w:rsidR="00FE7FEA">
        <w:t>Казани;</w:t>
      </w:r>
    </w:p>
    <w:p w:rsidR="009741D6" w:rsidRDefault="00FE7FEA">
      <w:pPr>
        <w:pStyle w:val="a3"/>
        <w:spacing w:line="275" w:lineRule="exact"/>
      </w:pPr>
      <w:r>
        <w:t>-Учебного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2"/>
        </w:rPr>
        <w:t xml:space="preserve"> </w:t>
      </w:r>
      <w:r>
        <w:t>МБОУ «Гимназия</w:t>
      </w:r>
      <w:r>
        <w:rPr>
          <w:spacing w:val="-6"/>
        </w:rPr>
        <w:t xml:space="preserve"> </w:t>
      </w:r>
      <w:r w:rsidR="00BF549A">
        <w:t>№174</w:t>
      </w:r>
      <w:r>
        <w:t>»</w:t>
      </w:r>
      <w:r>
        <w:rPr>
          <w:spacing w:val="-2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Казани;</w:t>
      </w:r>
    </w:p>
    <w:p w:rsidR="009741D6" w:rsidRDefault="00FE7FEA">
      <w:pPr>
        <w:pStyle w:val="a4"/>
        <w:numPr>
          <w:ilvl w:val="0"/>
          <w:numId w:val="3"/>
        </w:numPr>
        <w:tabs>
          <w:tab w:val="left" w:pos="389"/>
        </w:tabs>
        <w:spacing w:line="237" w:lineRule="auto"/>
        <w:ind w:right="115" w:firstLine="0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BF549A">
        <w:rPr>
          <w:sz w:val="24"/>
        </w:rPr>
        <w:t>№174</w:t>
      </w:r>
      <w:bookmarkStart w:id="0" w:name="_GoBack"/>
      <w:bookmarkEnd w:id="0"/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</w:t>
      </w:r>
    </w:p>
    <w:p w:rsidR="009741D6" w:rsidRDefault="00FE7FEA">
      <w:pPr>
        <w:pStyle w:val="a3"/>
        <w:tabs>
          <w:tab w:val="left" w:pos="1142"/>
          <w:tab w:val="left" w:pos="4144"/>
        </w:tabs>
        <w:spacing w:line="237" w:lineRule="auto"/>
        <w:ind w:right="109"/>
      </w:pPr>
      <w:r>
        <w:t>Рабочая</w:t>
      </w:r>
      <w:r>
        <w:tab/>
        <w:t xml:space="preserve">программа  </w:t>
      </w:r>
      <w:r>
        <w:rPr>
          <w:spacing w:val="9"/>
        </w:rPr>
        <w:t xml:space="preserve"> </w:t>
      </w:r>
      <w:r>
        <w:t>предназначена</w:t>
      </w:r>
      <w:r>
        <w:tab/>
        <w:t>для</w:t>
      </w:r>
      <w:r>
        <w:rPr>
          <w:spacing w:val="14"/>
        </w:rPr>
        <w:t xml:space="preserve"> </w:t>
      </w:r>
      <w:r>
        <w:t>реализации</w:t>
      </w:r>
      <w:r>
        <w:rPr>
          <w:spacing w:val="10"/>
        </w:rPr>
        <w:t xml:space="preserve"> </w:t>
      </w:r>
      <w:r>
        <w:t>основной</w:t>
      </w:r>
      <w:r>
        <w:rPr>
          <w:spacing w:val="10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ООО.</w:t>
      </w:r>
    </w:p>
    <w:p w:rsidR="009741D6" w:rsidRDefault="00FE7FEA">
      <w:pPr>
        <w:pStyle w:val="a3"/>
        <w:spacing w:before="3" w:line="237" w:lineRule="auto"/>
      </w:pPr>
      <w:r>
        <w:t>Цель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родной</w:t>
      </w:r>
      <w:r>
        <w:rPr>
          <w:spacing w:val="2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учреждениях</w:t>
      </w:r>
      <w:r>
        <w:rPr>
          <w:spacing w:val="59"/>
        </w:rPr>
        <w:t xml:space="preserve"> </w:t>
      </w:r>
      <w:r>
        <w:t>на ступени</w:t>
      </w:r>
      <w:r>
        <w:rPr>
          <w:spacing w:val="2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 достижение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задач:</w:t>
      </w:r>
    </w:p>
    <w:p w:rsidR="009741D6" w:rsidRDefault="00FE7FEA">
      <w:pPr>
        <w:pStyle w:val="a4"/>
        <w:numPr>
          <w:ilvl w:val="0"/>
          <w:numId w:val="2"/>
        </w:numPr>
        <w:tabs>
          <w:tab w:val="left" w:pos="442"/>
        </w:tabs>
        <w:spacing w:before="4"/>
        <w:ind w:right="113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общероссийским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уважения к родной литературе и культуре, к литературам и культурам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9741D6" w:rsidRDefault="00FE7FEA">
      <w:pPr>
        <w:pStyle w:val="a4"/>
        <w:numPr>
          <w:ilvl w:val="0"/>
          <w:numId w:val="2"/>
        </w:numPr>
        <w:tabs>
          <w:tab w:val="left" w:pos="346"/>
        </w:tabs>
        <w:ind w:right="10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читательской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специфике 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ряду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искусств; потребности в самостоятельном чтении произведений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 эстетического вкуса на основе освоения художественных текстов;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учащихся;</w:t>
      </w:r>
    </w:p>
    <w:p w:rsidR="009741D6" w:rsidRDefault="00FE7FEA">
      <w:pPr>
        <w:pStyle w:val="a4"/>
        <w:numPr>
          <w:ilvl w:val="0"/>
          <w:numId w:val="2"/>
        </w:numPr>
        <w:tabs>
          <w:tab w:val="left" w:pos="370"/>
        </w:tabs>
        <w:spacing w:before="3" w:line="237" w:lineRule="auto"/>
        <w:ind w:right="101" w:firstLine="0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значении,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писателей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9741D6" w:rsidRDefault="00FE7FEA">
      <w:pPr>
        <w:pStyle w:val="a4"/>
        <w:numPr>
          <w:ilvl w:val="0"/>
          <w:numId w:val="2"/>
        </w:numPr>
        <w:tabs>
          <w:tab w:val="left" w:pos="307"/>
        </w:tabs>
        <w:spacing w:before="3"/>
        <w:ind w:right="104" w:firstLine="0"/>
        <w:jc w:val="both"/>
        <w:rPr>
          <w:sz w:val="24"/>
        </w:rPr>
      </w:pPr>
      <w:r>
        <w:rPr>
          <w:sz w:val="24"/>
        </w:rPr>
        <w:t>овладение умениями творческого чтения и анализа художественных произведений на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 языке с привлечением необходимых сведений по теории и истории литературы;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конкретно-историческое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 произведения родной литературы, находить в них сходные темы, 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идеи;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</w:t>
      </w:r>
      <w:r>
        <w:rPr>
          <w:spacing w:val="1"/>
          <w:sz w:val="24"/>
        </w:rPr>
        <w:t xml:space="preserve"> </w:t>
      </w:r>
      <w:r>
        <w:rPr>
          <w:sz w:val="24"/>
        </w:rPr>
        <w:t>обусловленные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различия;</w:t>
      </w:r>
    </w:p>
    <w:p w:rsidR="009741D6" w:rsidRDefault="00FE7FEA">
      <w:pPr>
        <w:pStyle w:val="a4"/>
        <w:numPr>
          <w:ilvl w:val="0"/>
          <w:numId w:val="2"/>
        </w:numPr>
        <w:tabs>
          <w:tab w:val="left" w:pos="274"/>
        </w:tabs>
        <w:ind w:right="110" w:firstLine="0"/>
        <w:jc w:val="both"/>
        <w:rPr>
          <w:sz w:val="24"/>
        </w:rPr>
      </w:pPr>
      <w:r>
        <w:rPr>
          <w:sz w:val="24"/>
        </w:rPr>
        <w:t>обогащение духовного мира учащихся путем приобщения их к нравственным 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многообразию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литературы.</w:t>
      </w:r>
    </w:p>
    <w:p w:rsidR="009741D6" w:rsidRDefault="00FE7FEA">
      <w:pPr>
        <w:pStyle w:val="a3"/>
        <w:spacing w:before="1"/>
        <w:ind w:right="112"/>
        <w:jc w:val="both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указание</w:t>
      </w:r>
      <w:r>
        <w:rPr>
          <w:spacing w:val="-57"/>
        </w:rPr>
        <w:t xml:space="preserve"> </w:t>
      </w:r>
      <w:r>
        <w:t>литературных произведений и их авторов. Также в программе присутствуют единицы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(жанрово-тематические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авторов,</w:t>
      </w:r>
      <w:r>
        <w:rPr>
          <w:spacing w:val="-7"/>
        </w:rPr>
        <w:t xml:space="preserve"> </w:t>
      </w:r>
      <w:r>
        <w:t>обзоры).</w:t>
      </w:r>
      <w:r>
        <w:rPr>
          <w:spacing w:val="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 этим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 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разделы:</w:t>
      </w:r>
    </w:p>
    <w:p w:rsidR="009741D6" w:rsidRDefault="00FE7FEA">
      <w:pPr>
        <w:pStyle w:val="1"/>
        <w:numPr>
          <w:ilvl w:val="0"/>
          <w:numId w:val="1"/>
        </w:numPr>
        <w:tabs>
          <w:tab w:val="left" w:pos="303"/>
        </w:tabs>
        <w:spacing w:line="275" w:lineRule="exact"/>
        <w:ind w:hanging="184"/>
        <w:jc w:val="both"/>
      </w:pPr>
      <w:r>
        <w:t>класс</w:t>
      </w:r>
    </w:p>
    <w:p w:rsidR="00BF549A" w:rsidRDefault="00BF549A" w:rsidP="00BF549A">
      <w:pPr>
        <w:pStyle w:val="a3"/>
        <w:spacing w:before="6" w:line="237" w:lineRule="auto"/>
      </w:pPr>
      <w:r>
        <w:t>Устное народное творчество</w:t>
      </w:r>
    </w:p>
    <w:p w:rsidR="00BF549A" w:rsidRDefault="00BF549A" w:rsidP="00BF549A">
      <w:pPr>
        <w:pStyle w:val="a3"/>
        <w:spacing w:before="6" w:line="237" w:lineRule="auto"/>
      </w:pPr>
      <w:r>
        <w:t xml:space="preserve">История древних славян </w:t>
      </w:r>
    </w:p>
    <w:p w:rsidR="00BF549A" w:rsidRDefault="00BF549A" w:rsidP="00BF549A">
      <w:pPr>
        <w:pStyle w:val="a3"/>
        <w:spacing w:before="6" w:line="237" w:lineRule="auto"/>
      </w:pPr>
      <w:r>
        <w:t xml:space="preserve">Рассказы о животных </w:t>
      </w:r>
    </w:p>
    <w:p w:rsidR="00BF549A" w:rsidRDefault="00BF549A" w:rsidP="00BF549A">
      <w:pPr>
        <w:pStyle w:val="a3"/>
        <w:spacing w:before="6" w:line="237" w:lineRule="auto"/>
      </w:pPr>
      <w:r>
        <w:t xml:space="preserve">Литературные сказки </w:t>
      </w:r>
    </w:p>
    <w:p w:rsidR="00BF549A" w:rsidRDefault="00BF549A" w:rsidP="00BF549A">
      <w:pPr>
        <w:pStyle w:val="a3"/>
        <w:spacing w:before="6" w:line="237" w:lineRule="auto"/>
      </w:pPr>
      <w:r>
        <w:t>Проза о детях</w:t>
      </w:r>
    </w:p>
    <w:p w:rsidR="00BF549A" w:rsidRDefault="00BF549A" w:rsidP="00BF549A">
      <w:pPr>
        <w:pStyle w:val="a3"/>
        <w:spacing w:before="6" w:line="237" w:lineRule="auto"/>
      </w:pPr>
      <w:r>
        <w:t>Лирическое произведение</w:t>
      </w:r>
    </w:p>
    <w:p w:rsidR="00BF549A" w:rsidRDefault="00BF549A" w:rsidP="00BF549A">
      <w:pPr>
        <w:pStyle w:val="a3"/>
        <w:spacing w:before="6" w:line="237" w:lineRule="auto"/>
      </w:pPr>
      <w:r>
        <w:t xml:space="preserve">Современная детская русская литература </w:t>
      </w:r>
    </w:p>
    <w:p w:rsidR="009741D6" w:rsidRDefault="00BF549A" w:rsidP="00BF549A">
      <w:pPr>
        <w:pStyle w:val="a3"/>
        <w:spacing w:before="6" w:line="237" w:lineRule="auto"/>
      </w:pPr>
      <w:r>
        <w:t>Повторение</w:t>
      </w:r>
    </w:p>
    <w:p w:rsidR="009741D6" w:rsidRDefault="00FE7FEA">
      <w:pPr>
        <w:pStyle w:val="1"/>
        <w:numPr>
          <w:ilvl w:val="0"/>
          <w:numId w:val="1"/>
        </w:numPr>
        <w:tabs>
          <w:tab w:val="left" w:pos="302"/>
        </w:tabs>
        <w:spacing w:before="9"/>
        <w:ind w:left="301"/>
      </w:pPr>
      <w:r>
        <w:t>класс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Русский фольклор.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Древнерусская литература.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Поэзия пушкинской поры.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Литературные сказки XIX–XX вв.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lastRenderedPageBreak/>
        <w:t xml:space="preserve">Поэзия второй половины XIX в.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Проза конца XIX – начала XX вв.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Поэзия конца XIX – начала XX </w:t>
      </w:r>
      <w:proofErr w:type="spellStart"/>
      <w:r w:rsidRPr="00BF549A">
        <w:rPr>
          <w:b w:val="0"/>
        </w:rPr>
        <w:t>вв</w:t>
      </w:r>
      <w:proofErr w:type="spellEnd"/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Поэзия 20–50-х гг. XX в.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Проза о Великой Отечественной войне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>Художественная проза о человеке и природе, их взаимоотношениях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>Проза о детях.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 xml:space="preserve">Поэзия второй половины </w:t>
      </w:r>
      <w:proofErr w:type="spellStart"/>
      <w:r w:rsidRPr="00BF549A">
        <w:rPr>
          <w:b w:val="0"/>
        </w:rPr>
        <w:t>XXв</w:t>
      </w:r>
      <w:proofErr w:type="spellEnd"/>
      <w:r w:rsidRPr="00BF549A">
        <w:rPr>
          <w:b w:val="0"/>
        </w:rPr>
        <w:t xml:space="preserve">. 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>Проза русской эмиграции.</w:t>
      </w:r>
    </w:p>
    <w:p w:rsidR="00BF549A" w:rsidRPr="00BF549A" w:rsidRDefault="00BF549A" w:rsidP="00BF549A">
      <w:pPr>
        <w:pStyle w:val="1"/>
        <w:tabs>
          <w:tab w:val="left" w:pos="302"/>
        </w:tabs>
        <w:spacing w:before="9"/>
        <w:rPr>
          <w:b w:val="0"/>
        </w:rPr>
      </w:pPr>
      <w:r w:rsidRPr="00BF549A">
        <w:rPr>
          <w:b w:val="0"/>
        </w:rPr>
        <w:t>Проза и поэзия о подростках и для подростков последних десятилетий авторов-лауреатов премий и конкурсов.</w:t>
      </w:r>
    </w:p>
    <w:p w:rsidR="009741D6" w:rsidRDefault="00BF549A">
      <w:pPr>
        <w:pStyle w:val="1"/>
        <w:numPr>
          <w:ilvl w:val="0"/>
          <w:numId w:val="1"/>
        </w:numPr>
        <w:tabs>
          <w:tab w:val="left" w:pos="302"/>
        </w:tabs>
        <w:spacing w:line="274" w:lineRule="exact"/>
        <w:ind w:left="301"/>
      </w:pPr>
      <w:r>
        <w:t>К</w:t>
      </w:r>
      <w:r w:rsidR="00FE7FEA">
        <w:t>ласс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Устное народное творчество. Баллады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Н.Гоголь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А. Одоевский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Е. Шварц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А. Толстой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А. Грин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А. Блок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Н. Гумилев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И. Бунин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 xml:space="preserve">Д. </w:t>
      </w:r>
      <w:proofErr w:type="spellStart"/>
      <w:r w:rsidRPr="00BF549A">
        <w:rPr>
          <w:b w:val="0"/>
        </w:rPr>
        <w:t>Кедрин</w:t>
      </w:r>
      <w:proofErr w:type="spellEnd"/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В. Астафьев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Е. Носов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А. Вампилов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А. Алексин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А. Вознесенский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В. Набоков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 xml:space="preserve">Е. </w:t>
      </w:r>
      <w:proofErr w:type="spellStart"/>
      <w:r w:rsidRPr="00BF549A">
        <w:rPr>
          <w:b w:val="0"/>
        </w:rPr>
        <w:t>Рудашевский</w:t>
      </w:r>
      <w:proofErr w:type="spellEnd"/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 xml:space="preserve">А. </w:t>
      </w:r>
      <w:proofErr w:type="spellStart"/>
      <w:r w:rsidRPr="00BF549A">
        <w:rPr>
          <w:b w:val="0"/>
        </w:rPr>
        <w:t>Жвалевский</w:t>
      </w:r>
      <w:proofErr w:type="spellEnd"/>
      <w:r w:rsidRPr="00BF549A">
        <w:rPr>
          <w:b w:val="0"/>
        </w:rPr>
        <w:t xml:space="preserve">,   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rPr>
          <w:b w:val="0"/>
        </w:rPr>
      </w:pPr>
      <w:r w:rsidRPr="00BF549A">
        <w:rPr>
          <w:b w:val="0"/>
        </w:rPr>
        <w:t>Е. Пастернак</w:t>
      </w:r>
    </w:p>
    <w:p w:rsidR="00BF549A" w:rsidRPr="00BF549A" w:rsidRDefault="00BF549A" w:rsidP="00BF549A">
      <w:pPr>
        <w:pStyle w:val="1"/>
        <w:tabs>
          <w:tab w:val="left" w:pos="302"/>
        </w:tabs>
        <w:spacing w:line="274" w:lineRule="exact"/>
        <w:ind w:firstLine="0"/>
        <w:rPr>
          <w:b w:val="0"/>
        </w:rPr>
      </w:pPr>
      <w:r w:rsidRPr="00BF549A">
        <w:rPr>
          <w:b w:val="0"/>
        </w:rPr>
        <w:t>Обобщающий урок.</w:t>
      </w:r>
    </w:p>
    <w:p w:rsidR="009741D6" w:rsidRDefault="00BF549A">
      <w:pPr>
        <w:pStyle w:val="1"/>
        <w:numPr>
          <w:ilvl w:val="0"/>
          <w:numId w:val="1"/>
        </w:numPr>
        <w:tabs>
          <w:tab w:val="left" w:pos="302"/>
        </w:tabs>
        <w:spacing w:before="1"/>
        <w:ind w:left="301"/>
      </w:pPr>
      <w:r>
        <w:t>К</w:t>
      </w:r>
      <w:r w:rsidR="00FE7FEA">
        <w:t>ласс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А. Никитин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А.Пушкин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Е. Баратынский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Е. Шварц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А. Толстой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А. Куприн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И. Анненский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А. Белый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Ю. Кузнецов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Б. Пастернак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Л. Кассиль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Ю. Казаков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А. Алексин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В.Высоцкий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И. Шмелев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>Е. Мурашов</w:t>
      </w:r>
    </w:p>
    <w:p w:rsidR="00BF549A" w:rsidRPr="00BF549A" w:rsidRDefault="00BF549A" w:rsidP="00BF549A">
      <w:pPr>
        <w:pStyle w:val="1"/>
        <w:tabs>
          <w:tab w:val="left" w:pos="302"/>
        </w:tabs>
        <w:spacing w:before="1"/>
        <w:rPr>
          <w:b w:val="0"/>
        </w:rPr>
      </w:pPr>
      <w:r w:rsidRPr="00BF549A">
        <w:rPr>
          <w:b w:val="0"/>
        </w:rPr>
        <w:t xml:space="preserve">Е. </w:t>
      </w:r>
      <w:proofErr w:type="spellStart"/>
      <w:r w:rsidRPr="00BF549A">
        <w:rPr>
          <w:b w:val="0"/>
        </w:rPr>
        <w:t>Рудашевский</w:t>
      </w:r>
      <w:proofErr w:type="spellEnd"/>
    </w:p>
    <w:p w:rsidR="00BF549A" w:rsidRPr="00BF549A" w:rsidRDefault="00BF549A" w:rsidP="00BF549A">
      <w:pPr>
        <w:pStyle w:val="1"/>
        <w:tabs>
          <w:tab w:val="left" w:pos="302"/>
        </w:tabs>
        <w:spacing w:before="1"/>
        <w:ind w:firstLine="0"/>
        <w:rPr>
          <w:b w:val="0"/>
        </w:rPr>
      </w:pPr>
      <w:r w:rsidRPr="00BF549A">
        <w:rPr>
          <w:b w:val="0"/>
        </w:rPr>
        <w:t xml:space="preserve">Д. </w:t>
      </w:r>
      <w:proofErr w:type="spellStart"/>
      <w:r w:rsidRPr="00BF549A">
        <w:rPr>
          <w:b w:val="0"/>
        </w:rPr>
        <w:t>Доцук</w:t>
      </w:r>
      <w:proofErr w:type="spellEnd"/>
    </w:p>
    <w:p w:rsidR="009741D6" w:rsidRDefault="00FE7FEA">
      <w:pPr>
        <w:pStyle w:val="1"/>
        <w:numPr>
          <w:ilvl w:val="0"/>
          <w:numId w:val="1"/>
        </w:numPr>
        <w:tabs>
          <w:tab w:val="left" w:pos="302"/>
        </w:tabs>
        <w:spacing w:before="8" w:line="240" w:lineRule="auto"/>
        <w:ind w:left="301"/>
      </w:pPr>
      <w:r>
        <w:t>класс</w:t>
      </w:r>
    </w:p>
    <w:p w:rsidR="009741D6" w:rsidRDefault="009741D6">
      <w:pPr>
        <w:sectPr w:rsidR="009741D6">
          <w:pgSz w:w="11910" w:h="16840"/>
          <w:pgMar w:top="620" w:right="740" w:bottom="280" w:left="1580" w:header="720" w:footer="720" w:gutter="0"/>
          <w:cols w:space="720"/>
        </w:sectPr>
      </w:pPr>
    </w:p>
    <w:p w:rsidR="00BF549A" w:rsidRDefault="00BF549A" w:rsidP="00BF549A">
      <w:pPr>
        <w:pStyle w:val="a3"/>
        <w:spacing w:before="6" w:line="237" w:lineRule="auto"/>
      </w:pPr>
      <w:r>
        <w:lastRenderedPageBreak/>
        <w:t>Ведение</w:t>
      </w:r>
    </w:p>
    <w:p w:rsidR="00BF549A" w:rsidRDefault="00BF549A" w:rsidP="00BF549A">
      <w:pPr>
        <w:pStyle w:val="a3"/>
        <w:spacing w:before="6" w:line="237" w:lineRule="auto"/>
      </w:pPr>
      <w:r>
        <w:t>Из Древнерусской литературы</w:t>
      </w:r>
    </w:p>
    <w:p w:rsidR="00BF549A" w:rsidRDefault="00BF549A" w:rsidP="00BF549A">
      <w:pPr>
        <w:pStyle w:val="a3"/>
        <w:spacing w:before="6" w:line="237" w:lineRule="auto"/>
      </w:pPr>
      <w:r>
        <w:t>Из литературы XVIII века</w:t>
      </w:r>
    </w:p>
    <w:p w:rsidR="00BF549A" w:rsidRDefault="00BF549A" w:rsidP="00BF549A">
      <w:pPr>
        <w:pStyle w:val="a3"/>
        <w:spacing w:before="6" w:line="237" w:lineRule="auto"/>
      </w:pPr>
      <w:r>
        <w:t xml:space="preserve">Из литературы </w:t>
      </w:r>
      <w:proofErr w:type="spellStart"/>
      <w:r>
        <w:t>XIXвека</w:t>
      </w:r>
      <w:proofErr w:type="spellEnd"/>
    </w:p>
    <w:p w:rsidR="00BF549A" w:rsidRDefault="00BF549A" w:rsidP="00BF549A">
      <w:pPr>
        <w:pStyle w:val="a3"/>
        <w:spacing w:before="6" w:line="237" w:lineRule="auto"/>
      </w:pPr>
      <w:r>
        <w:t>Из литературы XX века</w:t>
      </w:r>
    </w:p>
    <w:p w:rsidR="00BF549A" w:rsidRDefault="00BF549A" w:rsidP="00BF549A">
      <w:pPr>
        <w:pStyle w:val="a3"/>
        <w:spacing w:before="6" w:line="237" w:lineRule="auto"/>
      </w:pPr>
      <w:r>
        <w:t>Современная литература</w:t>
      </w:r>
    </w:p>
    <w:p w:rsidR="00BF549A" w:rsidRDefault="00BF549A" w:rsidP="00BF549A">
      <w:pPr>
        <w:pStyle w:val="a3"/>
        <w:spacing w:before="6" w:line="237" w:lineRule="auto"/>
      </w:pPr>
      <w:r>
        <w:t>«Твой выбор…» Победа над самим собой</w:t>
      </w:r>
    </w:p>
    <w:p w:rsidR="00BF549A" w:rsidRDefault="00BF549A" w:rsidP="00BF549A">
      <w:pPr>
        <w:pStyle w:val="a3"/>
        <w:spacing w:before="6" w:line="237" w:lineRule="auto"/>
      </w:pPr>
      <w:r>
        <w:t>в литературе XX века</w:t>
      </w:r>
    </w:p>
    <w:p w:rsidR="00BF549A" w:rsidRDefault="00BF549A" w:rsidP="00BF549A">
      <w:pPr>
        <w:pStyle w:val="a3"/>
        <w:spacing w:before="6" w:line="237" w:lineRule="auto"/>
      </w:pPr>
      <w:r>
        <w:t>Портрет моего современника</w:t>
      </w:r>
    </w:p>
    <w:p w:rsidR="00BF549A" w:rsidRDefault="00BF549A" w:rsidP="00BF549A">
      <w:pPr>
        <w:pStyle w:val="a3"/>
        <w:spacing w:before="6" w:line="237" w:lineRule="auto"/>
      </w:pPr>
      <w:r>
        <w:t>Краеведение. У литературной карты Татарстана</w:t>
      </w:r>
    </w:p>
    <w:p w:rsidR="00FD63E7" w:rsidRDefault="00FD63E7" w:rsidP="00BF549A">
      <w:pPr>
        <w:pStyle w:val="a3"/>
        <w:spacing w:before="6" w:line="237" w:lineRule="auto"/>
      </w:pPr>
    </w:p>
    <w:p w:rsidR="009741D6" w:rsidRDefault="00FE7FEA" w:rsidP="00BF549A">
      <w:pPr>
        <w:pStyle w:val="a3"/>
        <w:spacing w:before="6" w:line="237" w:lineRule="auto"/>
      </w:pPr>
      <w:r>
        <w:t>Согласно</w:t>
      </w:r>
      <w:r>
        <w:rPr>
          <w:spacing w:val="6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изучение</w:t>
      </w:r>
      <w:r>
        <w:rPr>
          <w:spacing w:val="6"/>
        </w:rPr>
        <w:t xml:space="preserve"> </w:t>
      </w:r>
      <w:r>
        <w:t>предмета</w:t>
      </w:r>
      <w:r>
        <w:rPr>
          <w:spacing w:val="7"/>
        </w:rPr>
        <w:t xml:space="preserve"> </w:t>
      </w:r>
      <w:r>
        <w:t>«Родная</w:t>
      </w:r>
      <w:r>
        <w:rPr>
          <w:spacing w:val="7"/>
        </w:rPr>
        <w:t xml:space="preserve"> </w:t>
      </w:r>
      <w:r>
        <w:t>литература</w:t>
      </w:r>
      <w:r>
        <w:rPr>
          <w:spacing w:val="13"/>
        </w:rPr>
        <w:t xml:space="preserve"> </w:t>
      </w:r>
      <w:r>
        <w:t>(русская)»</w:t>
      </w:r>
      <w:r>
        <w:rPr>
          <w:spacing w:val="2"/>
        </w:rPr>
        <w:t xml:space="preserve"> </w:t>
      </w:r>
      <w:r>
        <w:t>отводится</w:t>
      </w:r>
      <w:r>
        <w:rPr>
          <w:spacing w:val="-57"/>
        </w:rPr>
        <w:t xml:space="preserve"> </w:t>
      </w:r>
      <w:r>
        <w:t>174</w:t>
      </w:r>
      <w:r>
        <w:rPr>
          <w:spacing w:val="1"/>
        </w:rPr>
        <w:t xml:space="preserve"> </w:t>
      </w:r>
      <w:r>
        <w:t>часа.</w:t>
      </w:r>
    </w:p>
    <w:sectPr w:rsidR="009741D6" w:rsidSect="00F269A3">
      <w:pgSz w:w="11910" w:h="16840"/>
      <w:pgMar w:top="62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C0F2E"/>
    <w:multiLevelType w:val="hybridMultilevel"/>
    <w:tmpl w:val="0DCEDB06"/>
    <w:lvl w:ilvl="0" w:tplc="24FEA3D8">
      <w:numFmt w:val="bullet"/>
      <w:lvlText w:val="•"/>
      <w:lvlJc w:val="left"/>
      <w:pPr>
        <w:ind w:left="119" w:hanging="3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DE2B08">
      <w:numFmt w:val="bullet"/>
      <w:lvlText w:val="•"/>
      <w:lvlJc w:val="left"/>
      <w:pPr>
        <w:ind w:left="1066" w:hanging="322"/>
      </w:pPr>
      <w:rPr>
        <w:rFonts w:hint="default"/>
        <w:lang w:val="ru-RU" w:eastAsia="en-US" w:bidi="ar-SA"/>
      </w:rPr>
    </w:lvl>
    <w:lvl w:ilvl="2" w:tplc="3D34535A">
      <w:numFmt w:val="bullet"/>
      <w:lvlText w:val="•"/>
      <w:lvlJc w:val="left"/>
      <w:pPr>
        <w:ind w:left="2012" w:hanging="322"/>
      </w:pPr>
      <w:rPr>
        <w:rFonts w:hint="default"/>
        <w:lang w:val="ru-RU" w:eastAsia="en-US" w:bidi="ar-SA"/>
      </w:rPr>
    </w:lvl>
    <w:lvl w:ilvl="3" w:tplc="0090F642">
      <w:numFmt w:val="bullet"/>
      <w:lvlText w:val="•"/>
      <w:lvlJc w:val="left"/>
      <w:pPr>
        <w:ind w:left="2959" w:hanging="322"/>
      </w:pPr>
      <w:rPr>
        <w:rFonts w:hint="default"/>
        <w:lang w:val="ru-RU" w:eastAsia="en-US" w:bidi="ar-SA"/>
      </w:rPr>
    </w:lvl>
    <w:lvl w:ilvl="4" w:tplc="CD70E3B6">
      <w:numFmt w:val="bullet"/>
      <w:lvlText w:val="•"/>
      <w:lvlJc w:val="left"/>
      <w:pPr>
        <w:ind w:left="3905" w:hanging="322"/>
      </w:pPr>
      <w:rPr>
        <w:rFonts w:hint="default"/>
        <w:lang w:val="ru-RU" w:eastAsia="en-US" w:bidi="ar-SA"/>
      </w:rPr>
    </w:lvl>
    <w:lvl w:ilvl="5" w:tplc="7124D892">
      <w:numFmt w:val="bullet"/>
      <w:lvlText w:val="•"/>
      <w:lvlJc w:val="left"/>
      <w:pPr>
        <w:ind w:left="4852" w:hanging="322"/>
      </w:pPr>
      <w:rPr>
        <w:rFonts w:hint="default"/>
        <w:lang w:val="ru-RU" w:eastAsia="en-US" w:bidi="ar-SA"/>
      </w:rPr>
    </w:lvl>
    <w:lvl w:ilvl="6" w:tplc="F3627CB4">
      <w:numFmt w:val="bullet"/>
      <w:lvlText w:val="•"/>
      <w:lvlJc w:val="left"/>
      <w:pPr>
        <w:ind w:left="5798" w:hanging="322"/>
      </w:pPr>
      <w:rPr>
        <w:rFonts w:hint="default"/>
        <w:lang w:val="ru-RU" w:eastAsia="en-US" w:bidi="ar-SA"/>
      </w:rPr>
    </w:lvl>
    <w:lvl w:ilvl="7" w:tplc="70A4D7B0">
      <w:numFmt w:val="bullet"/>
      <w:lvlText w:val="•"/>
      <w:lvlJc w:val="left"/>
      <w:pPr>
        <w:ind w:left="6744" w:hanging="322"/>
      </w:pPr>
      <w:rPr>
        <w:rFonts w:hint="default"/>
        <w:lang w:val="ru-RU" w:eastAsia="en-US" w:bidi="ar-SA"/>
      </w:rPr>
    </w:lvl>
    <w:lvl w:ilvl="8" w:tplc="01BE0DB8">
      <w:numFmt w:val="bullet"/>
      <w:lvlText w:val="•"/>
      <w:lvlJc w:val="left"/>
      <w:pPr>
        <w:ind w:left="7691" w:hanging="322"/>
      </w:pPr>
      <w:rPr>
        <w:rFonts w:hint="default"/>
        <w:lang w:val="ru-RU" w:eastAsia="en-US" w:bidi="ar-SA"/>
      </w:rPr>
    </w:lvl>
  </w:abstractNum>
  <w:abstractNum w:abstractNumId="1">
    <w:nsid w:val="4C5050DD"/>
    <w:multiLevelType w:val="hybridMultilevel"/>
    <w:tmpl w:val="ECCCD67C"/>
    <w:lvl w:ilvl="0" w:tplc="ED42B1FE">
      <w:numFmt w:val="bullet"/>
      <w:lvlText w:val="-"/>
      <w:lvlJc w:val="left"/>
      <w:pPr>
        <w:ind w:left="119" w:hanging="3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812B048">
      <w:numFmt w:val="bullet"/>
      <w:lvlText w:val="•"/>
      <w:lvlJc w:val="left"/>
      <w:pPr>
        <w:ind w:left="1066" w:hanging="351"/>
      </w:pPr>
      <w:rPr>
        <w:rFonts w:hint="default"/>
        <w:lang w:val="ru-RU" w:eastAsia="en-US" w:bidi="ar-SA"/>
      </w:rPr>
    </w:lvl>
    <w:lvl w:ilvl="2" w:tplc="61821E90">
      <w:numFmt w:val="bullet"/>
      <w:lvlText w:val="•"/>
      <w:lvlJc w:val="left"/>
      <w:pPr>
        <w:ind w:left="2012" w:hanging="351"/>
      </w:pPr>
      <w:rPr>
        <w:rFonts w:hint="default"/>
        <w:lang w:val="ru-RU" w:eastAsia="en-US" w:bidi="ar-SA"/>
      </w:rPr>
    </w:lvl>
    <w:lvl w:ilvl="3" w:tplc="D6BEC004">
      <w:numFmt w:val="bullet"/>
      <w:lvlText w:val="•"/>
      <w:lvlJc w:val="left"/>
      <w:pPr>
        <w:ind w:left="2959" w:hanging="351"/>
      </w:pPr>
      <w:rPr>
        <w:rFonts w:hint="default"/>
        <w:lang w:val="ru-RU" w:eastAsia="en-US" w:bidi="ar-SA"/>
      </w:rPr>
    </w:lvl>
    <w:lvl w:ilvl="4" w:tplc="CA40711A">
      <w:numFmt w:val="bullet"/>
      <w:lvlText w:val="•"/>
      <w:lvlJc w:val="left"/>
      <w:pPr>
        <w:ind w:left="3905" w:hanging="351"/>
      </w:pPr>
      <w:rPr>
        <w:rFonts w:hint="default"/>
        <w:lang w:val="ru-RU" w:eastAsia="en-US" w:bidi="ar-SA"/>
      </w:rPr>
    </w:lvl>
    <w:lvl w:ilvl="5" w:tplc="86FA8BCA">
      <w:numFmt w:val="bullet"/>
      <w:lvlText w:val="•"/>
      <w:lvlJc w:val="left"/>
      <w:pPr>
        <w:ind w:left="4852" w:hanging="351"/>
      </w:pPr>
      <w:rPr>
        <w:rFonts w:hint="default"/>
        <w:lang w:val="ru-RU" w:eastAsia="en-US" w:bidi="ar-SA"/>
      </w:rPr>
    </w:lvl>
    <w:lvl w:ilvl="6" w:tplc="2CFABC32">
      <w:numFmt w:val="bullet"/>
      <w:lvlText w:val="•"/>
      <w:lvlJc w:val="left"/>
      <w:pPr>
        <w:ind w:left="5798" w:hanging="351"/>
      </w:pPr>
      <w:rPr>
        <w:rFonts w:hint="default"/>
        <w:lang w:val="ru-RU" w:eastAsia="en-US" w:bidi="ar-SA"/>
      </w:rPr>
    </w:lvl>
    <w:lvl w:ilvl="7" w:tplc="5278172C">
      <w:numFmt w:val="bullet"/>
      <w:lvlText w:val="•"/>
      <w:lvlJc w:val="left"/>
      <w:pPr>
        <w:ind w:left="6744" w:hanging="351"/>
      </w:pPr>
      <w:rPr>
        <w:rFonts w:hint="default"/>
        <w:lang w:val="ru-RU" w:eastAsia="en-US" w:bidi="ar-SA"/>
      </w:rPr>
    </w:lvl>
    <w:lvl w:ilvl="8" w:tplc="6824C298">
      <w:numFmt w:val="bullet"/>
      <w:lvlText w:val="•"/>
      <w:lvlJc w:val="left"/>
      <w:pPr>
        <w:ind w:left="7691" w:hanging="351"/>
      </w:pPr>
      <w:rPr>
        <w:rFonts w:hint="default"/>
        <w:lang w:val="ru-RU" w:eastAsia="en-US" w:bidi="ar-SA"/>
      </w:rPr>
    </w:lvl>
  </w:abstractNum>
  <w:abstractNum w:abstractNumId="2">
    <w:nsid w:val="663F43B4"/>
    <w:multiLevelType w:val="hybridMultilevel"/>
    <w:tmpl w:val="24FAFB8A"/>
    <w:lvl w:ilvl="0" w:tplc="692882D6">
      <w:start w:val="5"/>
      <w:numFmt w:val="decimal"/>
      <w:lvlText w:val="%1"/>
      <w:lvlJc w:val="left"/>
      <w:pPr>
        <w:ind w:left="302" w:hanging="1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05E4A28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730C15F2">
      <w:numFmt w:val="bullet"/>
      <w:lvlText w:val="•"/>
      <w:lvlJc w:val="left"/>
      <w:pPr>
        <w:ind w:left="2156" w:hanging="183"/>
      </w:pPr>
      <w:rPr>
        <w:rFonts w:hint="default"/>
        <w:lang w:val="ru-RU" w:eastAsia="en-US" w:bidi="ar-SA"/>
      </w:rPr>
    </w:lvl>
    <w:lvl w:ilvl="3" w:tplc="65549FE8">
      <w:numFmt w:val="bullet"/>
      <w:lvlText w:val="•"/>
      <w:lvlJc w:val="left"/>
      <w:pPr>
        <w:ind w:left="3085" w:hanging="183"/>
      </w:pPr>
      <w:rPr>
        <w:rFonts w:hint="default"/>
        <w:lang w:val="ru-RU" w:eastAsia="en-US" w:bidi="ar-SA"/>
      </w:rPr>
    </w:lvl>
    <w:lvl w:ilvl="4" w:tplc="FAAC489C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5" w:tplc="FCE0BE82">
      <w:numFmt w:val="bullet"/>
      <w:lvlText w:val="•"/>
      <w:lvlJc w:val="left"/>
      <w:pPr>
        <w:ind w:left="4942" w:hanging="183"/>
      </w:pPr>
      <w:rPr>
        <w:rFonts w:hint="default"/>
        <w:lang w:val="ru-RU" w:eastAsia="en-US" w:bidi="ar-SA"/>
      </w:rPr>
    </w:lvl>
    <w:lvl w:ilvl="6" w:tplc="18A02E54">
      <w:numFmt w:val="bullet"/>
      <w:lvlText w:val="•"/>
      <w:lvlJc w:val="left"/>
      <w:pPr>
        <w:ind w:left="5870" w:hanging="183"/>
      </w:pPr>
      <w:rPr>
        <w:rFonts w:hint="default"/>
        <w:lang w:val="ru-RU" w:eastAsia="en-US" w:bidi="ar-SA"/>
      </w:rPr>
    </w:lvl>
    <w:lvl w:ilvl="7" w:tplc="CE926D80">
      <w:numFmt w:val="bullet"/>
      <w:lvlText w:val="•"/>
      <w:lvlJc w:val="left"/>
      <w:pPr>
        <w:ind w:left="6798" w:hanging="183"/>
      </w:pPr>
      <w:rPr>
        <w:rFonts w:hint="default"/>
        <w:lang w:val="ru-RU" w:eastAsia="en-US" w:bidi="ar-SA"/>
      </w:rPr>
    </w:lvl>
    <w:lvl w:ilvl="8" w:tplc="3EB89584">
      <w:numFmt w:val="bullet"/>
      <w:lvlText w:val="•"/>
      <w:lvlJc w:val="left"/>
      <w:pPr>
        <w:ind w:left="7727" w:hanging="18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741D6"/>
    <w:rsid w:val="009741D6"/>
    <w:rsid w:val="00BF549A"/>
    <w:rsid w:val="00F269A3"/>
    <w:rsid w:val="00FD63E7"/>
    <w:rsid w:val="00FE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9A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269A3"/>
    <w:pPr>
      <w:spacing w:line="272" w:lineRule="exact"/>
      <w:ind w:left="301" w:hanging="18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9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9A3"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269A3"/>
    <w:pPr>
      <w:ind w:left="119"/>
    </w:pPr>
  </w:style>
  <w:style w:type="paragraph" w:customStyle="1" w:styleId="TableParagraph">
    <w:name w:val="Table Paragraph"/>
    <w:basedOn w:val="a"/>
    <w:uiPriority w:val="1"/>
    <w:qFormat/>
    <w:rsid w:val="00F269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5</cp:revision>
  <dcterms:created xsi:type="dcterms:W3CDTF">2021-10-19T08:19:00Z</dcterms:created>
  <dcterms:modified xsi:type="dcterms:W3CDTF">2021-10-27T18:48:00Z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