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9B8" w:rsidRDefault="00615A43">
      <w:pPr>
        <w:pStyle w:val="1"/>
        <w:spacing w:before="71" w:line="259" w:lineRule="auto"/>
        <w:ind w:right="1339"/>
      </w:pPr>
      <w:r>
        <w:t>Аннотация рабочей программы основного общего образования</w:t>
      </w:r>
      <w:r>
        <w:rPr>
          <w:spacing w:val="-57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учебному</w:t>
      </w:r>
      <w:r>
        <w:rPr>
          <w:spacing w:val="2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«Математика»</w:t>
      </w:r>
    </w:p>
    <w:p w:rsidR="008B69B8" w:rsidRDefault="00615A43">
      <w:pPr>
        <w:spacing w:line="275" w:lineRule="exact"/>
        <w:ind w:left="1344" w:right="1327"/>
        <w:jc w:val="center"/>
        <w:rPr>
          <w:b/>
          <w:sz w:val="24"/>
        </w:rPr>
      </w:pPr>
      <w:r>
        <w:rPr>
          <w:b/>
          <w:sz w:val="24"/>
        </w:rPr>
        <w:t>5-6 класс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(ФГОС)</w:t>
      </w:r>
    </w:p>
    <w:p w:rsidR="008B69B8" w:rsidRDefault="008B69B8">
      <w:pPr>
        <w:pStyle w:val="a3"/>
        <w:spacing w:before="5"/>
        <w:ind w:left="0" w:firstLine="0"/>
        <w:rPr>
          <w:b/>
          <w:sz w:val="27"/>
        </w:rPr>
      </w:pPr>
    </w:p>
    <w:p w:rsidR="008B69B8" w:rsidRDefault="00615A43">
      <w:pPr>
        <w:pStyle w:val="a3"/>
        <w:spacing w:line="259" w:lineRule="auto"/>
        <w:ind w:left="119" w:right="489" w:firstLine="0"/>
      </w:pPr>
      <w:r>
        <w:t>Рабочая программа по учебному предмету «Математика» разработана в соответствии с</w:t>
      </w:r>
      <w:r>
        <w:rPr>
          <w:spacing w:val="-57"/>
        </w:rPr>
        <w:t xml:space="preserve"> </w:t>
      </w:r>
      <w:r>
        <w:t>нормативными</w:t>
      </w:r>
      <w:r>
        <w:rPr>
          <w:spacing w:val="-3"/>
        </w:rPr>
        <w:t xml:space="preserve"> </w:t>
      </w:r>
      <w:r>
        <w:t>актами:</w:t>
      </w:r>
    </w:p>
    <w:p w:rsidR="008B69B8" w:rsidRDefault="00615A43">
      <w:pPr>
        <w:pStyle w:val="a4"/>
        <w:numPr>
          <w:ilvl w:val="0"/>
          <w:numId w:val="3"/>
        </w:numPr>
        <w:tabs>
          <w:tab w:val="left" w:pos="548"/>
          <w:tab w:val="left" w:pos="2197"/>
          <w:tab w:val="left" w:pos="6264"/>
          <w:tab w:val="left" w:pos="7471"/>
          <w:tab w:val="left" w:pos="8724"/>
        </w:tabs>
        <w:spacing w:before="8" w:line="237" w:lineRule="auto"/>
        <w:ind w:right="103" w:firstLine="0"/>
        <w:jc w:val="left"/>
        <w:rPr>
          <w:sz w:val="24"/>
        </w:rPr>
      </w:pPr>
      <w:r>
        <w:rPr>
          <w:sz w:val="24"/>
        </w:rPr>
        <w:t>Федерального</w:t>
      </w:r>
      <w:r>
        <w:rPr>
          <w:sz w:val="24"/>
        </w:rPr>
        <w:tab/>
        <w:t xml:space="preserve">Государственного  </w:t>
      </w:r>
      <w:r>
        <w:rPr>
          <w:spacing w:val="4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z w:val="24"/>
        </w:rPr>
        <w:tab/>
        <w:t>стандарта</w:t>
      </w:r>
      <w:r>
        <w:rPr>
          <w:sz w:val="24"/>
        </w:rPr>
        <w:tab/>
        <w:t>основного</w:t>
      </w:r>
      <w:r>
        <w:rPr>
          <w:sz w:val="24"/>
        </w:rPr>
        <w:tab/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5"/>
          <w:sz w:val="24"/>
        </w:rPr>
        <w:t xml:space="preserve"> </w:t>
      </w:r>
      <w:r>
        <w:rPr>
          <w:sz w:val="24"/>
        </w:rPr>
        <w:t>(утв.</w:t>
      </w:r>
      <w:r>
        <w:rPr>
          <w:spacing w:val="3"/>
          <w:sz w:val="24"/>
        </w:rPr>
        <w:t xml:space="preserve"> </w:t>
      </w:r>
      <w:hyperlink r:id="rId6">
        <w:r>
          <w:rPr>
            <w:sz w:val="24"/>
          </w:rPr>
          <w:t>приказом</w:t>
        </w:r>
        <w:r>
          <w:rPr>
            <w:spacing w:val="2"/>
            <w:sz w:val="24"/>
          </w:rPr>
          <w:t xml:space="preserve"> </w:t>
        </w:r>
      </w:hyperlink>
      <w:r>
        <w:rPr>
          <w:sz w:val="24"/>
        </w:rPr>
        <w:t>Министерства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науки</w:t>
      </w:r>
      <w:r>
        <w:rPr>
          <w:spacing w:val="9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9"/>
          <w:sz w:val="24"/>
        </w:rPr>
        <w:t xml:space="preserve"> </w:t>
      </w:r>
      <w:r>
        <w:rPr>
          <w:sz w:val="24"/>
        </w:rPr>
        <w:t>17</w:t>
      </w:r>
      <w:r>
        <w:rPr>
          <w:spacing w:val="3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7"/>
          <w:sz w:val="24"/>
        </w:rPr>
        <w:t xml:space="preserve"> </w:t>
      </w:r>
      <w:r>
        <w:rPr>
          <w:sz w:val="24"/>
        </w:rPr>
        <w:t>2010</w:t>
      </w:r>
      <w:r>
        <w:rPr>
          <w:spacing w:val="6"/>
          <w:sz w:val="24"/>
        </w:rPr>
        <w:t xml:space="preserve"> </w:t>
      </w:r>
      <w:r>
        <w:rPr>
          <w:sz w:val="24"/>
        </w:rPr>
        <w:t>г.</w:t>
      </w:r>
    </w:p>
    <w:p w:rsidR="008B69B8" w:rsidRDefault="00615A43">
      <w:pPr>
        <w:pStyle w:val="a3"/>
        <w:spacing w:line="274" w:lineRule="exact"/>
        <w:ind w:left="263" w:firstLine="0"/>
      </w:pPr>
      <w:r>
        <w:t>№</w:t>
      </w:r>
      <w:r>
        <w:rPr>
          <w:spacing w:val="2"/>
        </w:rPr>
        <w:t xml:space="preserve"> </w:t>
      </w:r>
      <w:r>
        <w:t>1897</w:t>
      </w:r>
      <w:proofErr w:type="gramStart"/>
      <w:r>
        <w:rPr>
          <w:spacing w:val="-4"/>
        </w:rPr>
        <w:t xml:space="preserve"> </w:t>
      </w:r>
      <w:r>
        <w:t>)</w:t>
      </w:r>
      <w:proofErr w:type="gramEnd"/>
      <w:r>
        <w:rPr>
          <w:spacing w:val="3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всеми</w:t>
      </w:r>
      <w:r>
        <w:rPr>
          <w:spacing w:val="-3"/>
        </w:rPr>
        <w:t xml:space="preserve"> </w:t>
      </w:r>
      <w:r>
        <w:t>изменениями;</w:t>
      </w:r>
    </w:p>
    <w:p w:rsidR="008B69B8" w:rsidRDefault="00615A43">
      <w:pPr>
        <w:pStyle w:val="a4"/>
        <w:numPr>
          <w:ilvl w:val="0"/>
          <w:numId w:val="3"/>
        </w:numPr>
        <w:tabs>
          <w:tab w:val="left" w:pos="548"/>
        </w:tabs>
        <w:spacing w:before="7" w:line="237" w:lineRule="auto"/>
        <w:ind w:right="101" w:firstLine="0"/>
        <w:jc w:val="left"/>
        <w:rPr>
          <w:sz w:val="24"/>
        </w:rPr>
      </w:pPr>
      <w:r>
        <w:rPr>
          <w:sz w:val="24"/>
        </w:rPr>
        <w:t>Примерной</w:t>
      </w:r>
      <w:r>
        <w:rPr>
          <w:spacing w:val="13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7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8B69B8" w:rsidRDefault="00615A43">
      <w:pPr>
        <w:pStyle w:val="a4"/>
        <w:numPr>
          <w:ilvl w:val="0"/>
          <w:numId w:val="3"/>
        </w:numPr>
        <w:tabs>
          <w:tab w:val="left" w:pos="548"/>
          <w:tab w:val="left" w:pos="8783"/>
        </w:tabs>
        <w:spacing w:line="292" w:lineRule="exact"/>
        <w:ind w:left="547" w:hanging="285"/>
        <w:jc w:val="left"/>
        <w:rPr>
          <w:sz w:val="24"/>
        </w:rPr>
      </w:pPr>
      <w:r>
        <w:rPr>
          <w:sz w:val="24"/>
        </w:rPr>
        <w:t>Основной</w:t>
      </w:r>
      <w:r>
        <w:rPr>
          <w:spacing w:val="11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1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17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1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15"/>
          <w:sz w:val="24"/>
        </w:rPr>
        <w:t xml:space="preserve"> </w:t>
      </w:r>
      <w:r>
        <w:rPr>
          <w:sz w:val="24"/>
        </w:rPr>
        <w:t>образования</w:t>
      </w:r>
      <w:r>
        <w:rPr>
          <w:sz w:val="24"/>
        </w:rPr>
        <w:tab/>
        <w:t>МБОУ</w:t>
      </w:r>
    </w:p>
    <w:p w:rsidR="008B69B8" w:rsidRDefault="00615A43">
      <w:pPr>
        <w:pStyle w:val="a3"/>
        <w:spacing w:line="274" w:lineRule="exact"/>
        <w:ind w:left="263" w:firstLine="0"/>
      </w:pPr>
      <w:r>
        <w:t>«Гимназия</w:t>
      </w:r>
      <w:r>
        <w:rPr>
          <w:spacing w:val="-2"/>
        </w:rPr>
        <w:t xml:space="preserve"> </w:t>
      </w:r>
      <w:r>
        <w:t>№17</w:t>
      </w:r>
      <w:r w:rsidR="00E44A91">
        <w:t>4</w:t>
      </w:r>
      <w:r>
        <w:t>»</w:t>
      </w:r>
      <w:r>
        <w:rPr>
          <w:spacing w:val="-4"/>
        </w:rPr>
        <w:t xml:space="preserve"> </w:t>
      </w:r>
      <w:r>
        <w:t>Советского</w:t>
      </w:r>
      <w:r>
        <w:rPr>
          <w:spacing w:val="3"/>
        </w:rPr>
        <w:t xml:space="preserve"> </w:t>
      </w:r>
      <w:r>
        <w:t>района</w:t>
      </w:r>
      <w:r>
        <w:rPr>
          <w:spacing w:val="-7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Казани;</w:t>
      </w:r>
    </w:p>
    <w:p w:rsidR="008B69B8" w:rsidRDefault="00615A43">
      <w:pPr>
        <w:pStyle w:val="a4"/>
        <w:numPr>
          <w:ilvl w:val="0"/>
          <w:numId w:val="3"/>
        </w:numPr>
        <w:tabs>
          <w:tab w:val="left" w:pos="548"/>
        </w:tabs>
        <w:spacing w:before="4" w:line="293" w:lineRule="exact"/>
        <w:ind w:left="547" w:hanging="285"/>
        <w:jc w:val="left"/>
        <w:rPr>
          <w:sz w:val="24"/>
        </w:rPr>
      </w:pPr>
      <w:r>
        <w:rPr>
          <w:sz w:val="24"/>
        </w:rPr>
        <w:t>Учебного</w:t>
      </w:r>
      <w:r>
        <w:rPr>
          <w:spacing w:val="2"/>
          <w:sz w:val="24"/>
        </w:rPr>
        <w:t xml:space="preserve"> </w:t>
      </w:r>
      <w:r>
        <w:rPr>
          <w:sz w:val="24"/>
        </w:rPr>
        <w:t>плана</w:t>
      </w:r>
      <w:r>
        <w:rPr>
          <w:spacing w:val="-6"/>
          <w:sz w:val="24"/>
        </w:rPr>
        <w:t xml:space="preserve"> </w:t>
      </w:r>
      <w:r>
        <w:rPr>
          <w:sz w:val="24"/>
        </w:rPr>
        <w:t>МБОУ</w:t>
      </w:r>
      <w:r>
        <w:rPr>
          <w:spacing w:val="-4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6"/>
          <w:sz w:val="24"/>
        </w:rPr>
        <w:t xml:space="preserve"> </w:t>
      </w:r>
      <w:r>
        <w:rPr>
          <w:sz w:val="24"/>
        </w:rPr>
        <w:t>№ 17</w:t>
      </w:r>
      <w:r w:rsidR="00E44A91">
        <w:rPr>
          <w:sz w:val="24"/>
        </w:rPr>
        <w:t>4</w:t>
      </w:r>
      <w:r>
        <w:rPr>
          <w:sz w:val="24"/>
        </w:rPr>
        <w:t>»</w:t>
      </w:r>
      <w:r>
        <w:rPr>
          <w:spacing w:val="-1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4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Казани</w:t>
      </w:r>
    </w:p>
    <w:p w:rsidR="008B69B8" w:rsidRDefault="00615A43">
      <w:pPr>
        <w:pStyle w:val="a3"/>
        <w:spacing w:before="5" w:line="242" w:lineRule="auto"/>
        <w:ind w:left="263" w:right="780" w:firstLine="0"/>
      </w:pPr>
      <w:r>
        <w:t>Рабочая программа предназначена для реализации основной общеобразовательной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 ООО</w:t>
      </w:r>
    </w:p>
    <w:p w:rsidR="008B69B8" w:rsidRDefault="00615A43">
      <w:pPr>
        <w:pStyle w:val="a3"/>
        <w:spacing w:line="242" w:lineRule="auto"/>
        <w:ind w:left="542" w:firstLine="0"/>
      </w:pPr>
      <w:r>
        <w:t>Обучение</w:t>
      </w:r>
      <w:r>
        <w:rPr>
          <w:spacing w:val="44"/>
        </w:rPr>
        <w:t xml:space="preserve"> </w:t>
      </w:r>
      <w:r>
        <w:t>математике</w:t>
      </w:r>
      <w:r>
        <w:rPr>
          <w:spacing w:val="43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t>уровне</w:t>
      </w:r>
      <w:r>
        <w:rPr>
          <w:spacing w:val="35"/>
        </w:rPr>
        <w:t xml:space="preserve"> </w:t>
      </w:r>
      <w:r>
        <w:t>основного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2"/>
        </w:rPr>
        <w:t xml:space="preserve"> </w:t>
      </w:r>
      <w:r>
        <w:t>направлено</w:t>
      </w:r>
      <w:r>
        <w:rPr>
          <w:spacing w:val="45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достижение следующих</w:t>
      </w:r>
      <w:r>
        <w:rPr>
          <w:spacing w:val="-3"/>
        </w:rPr>
        <w:t xml:space="preserve"> </w:t>
      </w:r>
      <w:r>
        <w:t>целей:</w:t>
      </w:r>
    </w:p>
    <w:p w:rsidR="008B69B8" w:rsidRDefault="00615A43">
      <w:pPr>
        <w:pStyle w:val="2"/>
        <w:numPr>
          <w:ilvl w:val="0"/>
          <w:numId w:val="2"/>
        </w:numPr>
        <w:tabs>
          <w:tab w:val="left" w:pos="903"/>
        </w:tabs>
        <w:spacing w:line="275" w:lineRule="exact"/>
        <w:ind w:hanging="361"/>
      </w:pPr>
      <w:r>
        <w:t>В</w:t>
      </w:r>
      <w:r>
        <w:rPr>
          <w:spacing w:val="-3"/>
        </w:rPr>
        <w:t xml:space="preserve"> </w:t>
      </w:r>
      <w:r>
        <w:t>направлении</w:t>
      </w:r>
      <w:r>
        <w:rPr>
          <w:spacing w:val="54"/>
        </w:rPr>
        <w:t xml:space="preserve"> </w:t>
      </w:r>
      <w:r>
        <w:t>личностного</w:t>
      </w:r>
      <w:r>
        <w:rPr>
          <w:spacing w:val="-1"/>
        </w:rPr>
        <w:t xml:space="preserve"> </w:t>
      </w:r>
      <w:r>
        <w:t>развития:</w:t>
      </w:r>
    </w:p>
    <w:p w:rsidR="008B69B8" w:rsidRDefault="00615A43">
      <w:pPr>
        <w:pStyle w:val="a4"/>
        <w:numPr>
          <w:ilvl w:val="1"/>
          <w:numId w:val="2"/>
        </w:numPr>
        <w:tabs>
          <w:tab w:val="left" w:pos="1623"/>
        </w:tabs>
        <w:spacing w:line="237" w:lineRule="auto"/>
        <w:ind w:right="114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умственному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эксперименту;</w:t>
      </w:r>
    </w:p>
    <w:p w:rsidR="008B69B8" w:rsidRDefault="00615A43">
      <w:pPr>
        <w:pStyle w:val="a4"/>
        <w:numPr>
          <w:ilvl w:val="1"/>
          <w:numId w:val="2"/>
        </w:numPr>
        <w:tabs>
          <w:tab w:val="left" w:pos="1623"/>
        </w:tabs>
        <w:ind w:right="110"/>
        <w:rPr>
          <w:sz w:val="24"/>
        </w:rPr>
      </w:pPr>
      <w:r>
        <w:rPr>
          <w:sz w:val="24"/>
        </w:rPr>
        <w:t>Формирование у учащихся интеллектуальной честности и объективности,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 к преодолению мыслительных стереотипов, вытекающих из</w:t>
      </w:r>
      <w:r>
        <w:rPr>
          <w:spacing w:val="1"/>
          <w:sz w:val="24"/>
        </w:rPr>
        <w:t xml:space="preserve"> </w:t>
      </w:r>
      <w:r>
        <w:rPr>
          <w:sz w:val="24"/>
        </w:rPr>
        <w:t>обыденного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опыта;</w:t>
      </w:r>
    </w:p>
    <w:p w:rsidR="008B69B8" w:rsidRDefault="00615A43">
      <w:pPr>
        <w:pStyle w:val="a4"/>
        <w:numPr>
          <w:ilvl w:val="1"/>
          <w:numId w:val="2"/>
        </w:numPr>
        <w:tabs>
          <w:tab w:val="left" w:pos="1623"/>
        </w:tabs>
        <w:spacing w:line="237" w:lineRule="auto"/>
        <w:ind w:right="110"/>
        <w:rPr>
          <w:sz w:val="24"/>
        </w:rPr>
      </w:pPr>
      <w:r>
        <w:rPr>
          <w:sz w:val="24"/>
        </w:rPr>
        <w:t>Воспитание качеств личности, обеспечивающих социальную мобильность,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3"/>
          <w:sz w:val="24"/>
        </w:rPr>
        <w:t xml:space="preserve"> </w:t>
      </w:r>
      <w:r>
        <w:rPr>
          <w:sz w:val="24"/>
        </w:rPr>
        <w:t>самостоятельные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решения;</w:t>
      </w:r>
    </w:p>
    <w:p w:rsidR="008B69B8" w:rsidRDefault="00615A43">
      <w:pPr>
        <w:pStyle w:val="a4"/>
        <w:numPr>
          <w:ilvl w:val="1"/>
          <w:numId w:val="2"/>
        </w:numPr>
        <w:tabs>
          <w:tab w:val="left" w:pos="1623"/>
        </w:tabs>
        <w:spacing w:before="5" w:line="237" w:lineRule="auto"/>
        <w:ind w:right="11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обществе;</w:t>
      </w:r>
    </w:p>
    <w:p w:rsidR="008B69B8" w:rsidRDefault="00615A43">
      <w:pPr>
        <w:pStyle w:val="a4"/>
        <w:numPr>
          <w:ilvl w:val="1"/>
          <w:numId w:val="2"/>
        </w:numPr>
        <w:tabs>
          <w:tab w:val="left" w:pos="1623"/>
        </w:tabs>
        <w:spacing w:before="2" w:line="237" w:lineRule="auto"/>
        <w:ind w:right="107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способностей.</w:t>
      </w:r>
    </w:p>
    <w:p w:rsidR="008B69B8" w:rsidRDefault="00615A43">
      <w:pPr>
        <w:pStyle w:val="2"/>
        <w:numPr>
          <w:ilvl w:val="0"/>
          <w:numId w:val="2"/>
        </w:numPr>
        <w:tabs>
          <w:tab w:val="left" w:pos="903"/>
        </w:tabs>
        <w:spacing w:before="7"/>
        <w:ind w:hanging="361"/>
      </w:pPr>
      <w:r>
        <w:t>В</w:t>
      </w:r>
      <w:r>
        <w:rPr>
          <w:spacing w:val="-3"/>
        </w:rPr>
        <w:t xml:space="preserve"> </w:t>
      </w:r>
      <w:proofErr w:type="spellStart"/>
      <w:r>
        <w:t>метапредметном</w:t>
      </w:r>
      <w:proofErr w:type="spellEnd"/>
      <w:r>
        <w:rPr>
          <w:spacing w:val="-3"/>
        </w:rPr>
        <w:t xml:space="preserve"> </w:t>
      </w:r>
      <w:r>
        <w:t>направлении:</w:t>
      </w:r>
    </w:p>
    <w:p w:rsidR="008B69B8" w:rsidRDefault="00615A43">
      <w:pPr>
        <w:pStyle w:val="a4"/>
        <w:numPr>
          <w:ilvl w:val="1"/>
          <w:numId w:val="2"/>
        </w:numPr>
        <w:tabs>
          <w:tab w:val="left" w:pos="1623"/>
        </w:tabs>
        <w:ind w:right="106"/>
        <w:rPr>
          <w:sz w:val="24"/>
        </w:rPr>
      </w:pPr>
      <w:r>
        <w:rPr>
          <w:sz w:val="24"/>
        </w:rPr>
        <w:t>Формирование представлений о математике как части общечеловеческой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цивилизации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общества;</w:t>
      </w:r>
    </w:p>
    <w:p w:rsidR="008B69B8" w:rsidRDefault="00615A43">
      <w:pPr>
        <w:pStyle w:val="a4"/>
        <w:numPr>
          <w:ilvl w:val="1"/>
          <w:numId w:val="2"/>
        </w:numPr>
        <w:tabs>
          <w:tab w:val="left" w:pos="1623"/>
        </w:tabs>
        <w:spacing w:before="4" w:line="237" w:lineRule="auto"/>
        <w:ind w:right="98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моделирования;</w:t>
      </w:r>
    </w:p>
    <w:p w:rsidR="008B69B8" w:rsidRDefault="00615A43">
      <w:pPr>
        <w:pStyle w:val="a4"/>
        <w:numPr>
          <w:ilvl w:val="1"/>
          <w:numId w:val="2"/>
        </w:numPr>
        <w:tabs>
          <w:tab w:val="left" w:pos="1623"/>
        </w:tabs>
        <w:spacing w:before="8" w:line="237" w:lineRule="auto"/>
        <w:ind w:right="103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2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1"/>
          <w:sz w:val="24"/>
        </w:rPr>
        <w:t xml:space="preserve"> </w:t>
      </w:r>
      <w:r>
        <w:rPr>
          <w:sz w:val="24"/>
        </w:rPr>
        <w:t>для 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сфер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8B69B8" w:rsidRDefault="00615A43">
      <w:pPr>
        <w:pStyle w:val="2"/>
        <w:numPr>
          <w:ilvl w:val="0"/>
          <w:numId w:val="2"/>
        </w:numPr>
        <w:tabs>
          <w:tab w:val="left" w:pos="903"/>
        </w:tabs>
        <w:spacing w:before="8"/>
        <w:ind w:hanging="361"/>
      </w:pPr>
      <w:r>
        <w:t>В</w:t>
      </w:r>
      <w:r>
        <w:rPr>
          <w:spacing w:val="-2"/>
        </w:rPr>
        <w:t xml:space="preserve"> </w:t>
      </w:r>
      <w:r>
        <w:t>предметном</w:t>
      </w:r>
      <w:r>
        <w:rPr>
          <w:spacing w:val="-3"/>
        </w:rPr>
        <w:t xml:space="preserve"> </w:t>
      </w:r>
      <w:r>
        <w:t>направлении:</w:t>
      </w:r>
    </w:p>
    <w:p w:rsidR="008B69B8" w:rsidRDefault="00615A43">
      <w:pPr>
        <w:pStyle w:val="a4"/>
        <w:numPr>
          <w:ilvl w:val="1"/>
          <w:numId w:val="2"/>
        </w:numPr>
        <w:tabs>
          <w:tab w:val="left" w:pos="1623"/>
        </w:tabs>
        <w:ind w:right="103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продолжения обучения в старшей школе или иных 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учреждениях, изучения смежных дисциплин, применения в 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</w:p>
    <w:p w:rsidR="008B69B8" w:rsidRDefault="00615A43">
      <w:pPr>
        <w:pStyle w:val="a4"/>
        <w:numPr>
          <w:ilvl w:val="1"/>
          <w:numId w:val="2"/>
        </w:numPr>
        <w:tabs>
          <w:tab w:val="left" w:pos="1623"/>
        </w:tabs>
        <w:spacing w:before="2" w:line="237" w:lineRule="auto"/>
        <w:ind w:right="102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фундамента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механизмов</w:t>
      </w:r>
      <w:r>
        <w:rPr>
          <w:spacing w:val="-4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характерных</w:t>
      </w:r>
      <w:r>
        <w:rPr>
          <w:spacing w:val="-5"/>
          <w:sz w:val="24"/>
        </w:rPr>
        <w:t xml:space="preserve"> </w:t>
      </w:r>
      <w:r>
        <w:rPr>
          <w:sz w:val="24"/>
        </w:rPr>
        <w:t>для математической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E44A91" w:rsidRDefault="00E44A91">
      <w:pPr>
        <w:pStyle w:val="1"/>
        <w:spacing w:before="2"/>
        <w:ind w:left="1843"/>
        <w:jc w:val="both"/>
      </w:pPr>
      <w:bookmarkStart w:id="0" w:name="В_содержание_учебного_предмета_входят_сл"/>
      <w:bookmarkEnd w:id="0"/>
    </w:p>
    <w:p w:rsidR="00E44A91" w:rsidRDefault="00E44A91">
      <w:pPr>
        <w:pStyle w:val="1"/>
        <w:spacing w:before="2"/>
        <w:ind w:left="1843"/>
        <w:jc w:val="both"/>
      </w:pPr>
    </w:p>
    <w:p w:rsidR="00E44A91" w:rsidRDefault="00E44A91">
      <w:pPr>
        <w:pStyle w:val="1"/>
        <w:spacing w:before="2"/>
        <w:ind w:left="1843"/>
        <w:jc w:val="both"/>
      </w:pPr>
    </w:p>
    <w:p w:rsidR="00E44A91" w:rsidRDefault="00E44A91">
      <w:pPr>
        <w:pStyle w:val="1"/>
        <w:spacing w:before="2"/>
        <w:ind w:left="1843"/>
        <w:jc w:val="both"/>
      </w:pPr>
    </w:p>
    <w:p w:rsidR="00E44A91" w:rsidRDefault="00E44A91">
      <w:pPr>
        <w:pStyle w:val="1"/>
        <w:spacing w:before="2"/>
        <w:ind w:left="1843"/>
        <w:jc w:val="both"/>
      </w:pPr>
    </w:p>
    <w:p w:rsidR="00E44A91" w:rsidRDefault="00E44A91">
      <w:pPr>
        <w:pStyle w:val="1"/>
        <w:spacing w:before="2"/>
        <w:ind w:left="1843"/>
        <w:jc w:val="both"/>
      </w:pPr>
    </w:p>
    <w:p w:rsidR="00E44A91" w:rsidRDefault="00E44A91">
      <w:pPr>
        <w:pStyle w:val="1"/>
        <w:spacing w:before="2"/>
        <w:ind w:left="1843"/>
        <w:jc w:val="both"/>
      </w:pPr>
    </w:p>
    <w:p w:rsidR="008B69B8" w:rsidRDefault="00615A43">
      <w:pPr>
        <w:pStyle w:val="1"/>
        <w:spacing w:before="2"/>
        <w:ind w:left="1843"/>
        <w:jc w:val="both"/>
      </w:pPr>
      <w:r>
        <w:lastRenderedPageBreak/>
        <w:t>В</w:t>
      </w:r>
      <w:r>
        <w:rPr>
          <w:spacing w:val="-2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входят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разделы</w:t>
      </w:r>
    </w:p>
    <w:p w:rsidR="00E44A91" w:rsidRDefault="00E44A91">
      <w:pPr>
        <w:jc w:val="both"/>
      </w:pPr>
    </w:p>
    <w:p w:rsidR="008B69B8" w:rsidRDefault="00615A43">
      <w:pPr>
        <w:pStyle w:val="a3"/>
        <w:spacing w:before="66" w:line="259" w:lineRule="auto"/>
        <w:ind w:left="119" w:right="105" w:firstLine="763"/>
        <w:jc w:val="both"/>
      </w:pPr>
      <w:r>
        <w:t xml:space="preserve"> </w:t>
      </w:r>
      <w:proofErr w:type="gramStart"/>
      <w:r>
        <w:t>«</w:t>
      </w:r>
      <w:r w:rsidR="00E44A91">
        <w:t>Линии</w:t>
      </w:r>
      <w:r>
        <w:t>», «</w:t>
      </w:r>
      <w:r w:rsidR="00E44A91" w:rsidRPr="00E44A91">
        <w:rPr>
          <w:color w:val="000000"/>
        </w:rPr>
        <w:t>Натуральные числа</w:t>
      </w:r>
      <w:r>
        <w:t>»,</w:t>
      </w:r>
      <w:r>
        <w:rPr>
          <w:spacing w:val="1"/>
        </w:rPr>
        <w:t xml:space="preserve"> </w:t>
      </w:r>
      <w:r>
        <w:t>«</w:t>
      </w:r>
      <w:r w:rsidR="00E44A91" w:rsidRPr="00E44A91">
        <w:rPr>
          <w:color w:val="000000"/>
        </w:rPr>
        <w:t>Углы и многоугольники</w:t>
      </w:r>
      <w:r>
        <w:t>»,</w:t>
      </w:r>
      <w:r>
        <w:rPr>
          <w:spacing w:val="1"/>
        </w:rPr>
        <w:t xml:space="preserve"> </w:t>
      </w:r>
      <w:r>
        <w:t>«</w:t>
      </w:r>
      <w:r w:rsidR="00E44A91" w:rsidRPr="00E44A91">
        <w:rPr>
          <w:color w:val="000000"/>
        </w:rPr>
        <w:t>Делимость чисел</w:t>
      </w:r>
      <w:r>
        <w:t>»,</w:t>
      </w:r>
      <w:r>
        <w:rPr>
          <w:spacing w:val="1"/>
        </w:rPr>
        <w:t xml:space="preserve"> </w:t>
      </w:r>
      <w:r>
        <w:t>«</w:t>
      </w:r>
      <w:r w:rsidR="00E44A91" w:rsidRPr="00E44A91">
        <w:t>Треугольники и четырехугольники</w:t>
      </w:r>
      <w:r>
        <w:t>»,</w:t>
      </w:r>
      <w:r>
        <w:rPr>
          <w:spacing w:val="3"/>
        </w:rPr>
        <w:t xml:space="preserve"> </w:t>
      </w:r>
      <w:r>
        <w:t>«</w:t>
      </w:r>
      <w:r w:rsidR="00E44A91" w:rsidRPr="00E44A91">
        <w:t>Дроби</w:t>
      </w:r>
      <w:r>
        <w:t>»</w:t>
      </w:r>
      <w:r w:rsidR="00E44A91">
        <w:t>, «</w:t>
      </w:r>
      <w:r w:rsidR="00E44A91" w:rsidRPr="00E44A91">
        <w:t>Многогранники</w:t>
      </w:r>
      <w:r w:rsidR="00E44A91">
        <w:t>», «</w:t>
      </w:r>
      <w:r w:rsidR="00E44A91" w:rsidRPr="00E44A91">
        <w:t>Таблицы и диаграммы</w:t>
      </w:r>
      <w:r w:rsidR="00E44A91">
        <w:t>», «</w:t>
      </w:r>
      <w:r w:rsidR="00E44A91" w:rsidRPr="00E44A91">
        <w:t>Десятичные дроби</w:t>
      </w:r>
      <w:r w:rsidR="00E44A91">
        <w:t>», «</w:t>
      </w:r>
      <w:r w:rsidR="00E44A91" w:rsidRPr="00E44A91">
        <w:t>Окружность</w:t>
      </w:r>
      <w:r w:rsidR="00E44A91">
        <w:t>», «</w:t>
      </w:r>
      <w:r w:rsidR="00E44A91" w:rsidRPr="00E44A91">
        <w:t>Отношения и проценты</w:t>
      </w:r>
      <w:r w:rsidR="00E44A91">
        <w:t>», «</w:t>
      </w:r>
      <w:r w:rsidR="00E44A91" w:rsidRPr="00E44A91">
        <w:t>Выражения, формулы, уравнения</w:t>
      </w:r>
      <w:r w:rsidR="00E44A91">
        <w:t>», «</w:t>
      </w:r>
      <w:r w:rsidR="00E44A91" w:rsidRPr="00E44A91">
        <w:t>Симметрия</w:t>
      </w:r>
      <w:r w:rsidR="00E44A91">
        <w:t>», «Целые и рациональные числа», «Многоугольники и многогранники», «</w:t>
      </w:r>
      <w:r w:rsidR="00E44A91">
        <w:rPr>
          <w:bCs/>
        </w:rPr>
        <w:t>Множества.</w:t>
      </w:r>
      <w:proofErr w:type="gramEnd"/>
      <w:r w:rsidR="00E44A91">
        <w:rPr>
          <w:bCs/>
        </w:rPr>
        <w:t xml:space="preserve"> Комбинаторика</w:t>
      </w:r>
      <w:proofErr w:type="gramStart"/>
      <w:r w:rsidR="00E44A91">
        <w:rPr>
          <w:bCs/>
        </w:rPr>
        <w:t>.</w:t>
      </w:r>
      <w:r w:rsidR="00E44A91">
        <w:rPr>
          <w:bCs/>
        </w:rPr>
        <w:t>».</w:t>
      </w:r>
      <w:proofErr w:type="gramEnd"/>
    </w:p>
    <w:p w:rsidR="008B69B8" w:rsidRDefault="00615A43">
      <w:pPr>
        <w:ind w:left="119" w:right="924" w:firstLine="710"/>
        <w:jc w:val="both"/>
        <w:rPr>
          <w:sz w:val="23"/>
        </w:rPr>
      </w:pPr>
      <w:r>
        <w:rPr>
          <w:sz w:val="23"/>
        </w:rPr>
        <w:t>Для реализации программного содержания используются следующие учебники</w:t>
      </w:r>
      <w:r>
        <w:rPr>
          <w:spacing w:val="-55"/>
          <w:sz w:val="23"/>
        </w:rPr>
        <w:t xml:space="preserve"> </w:t>
      </w:r>
      <w:r>
        <w:rPr>
          <w:sz w:val="23"/>
        </w:rPr>
        <w:t>(учебные</w:t>
      </w:r>
      <w:r>
        <w:rPr>
          <w:spacing w:val="-3"/>
          <w:sz w:val="23"/>
        </w:rPr>
        <w:t xml:space="preserve"> </w:t>
      </w:r>
      <w:r>
        <w:rPr>
          <w:sz w:val="23"/>
        </w:rPr>
        <w:t>пособия):</w:t>
      </w:r>
    </w:p>
    <w:p w:rsidR="008B69B8" w:rsidRPr="00712B40" w:rsidRDefault="00712B40">
      <w:pPr>
        <w:pStyle w:val="a4"/>
        <w:numPr>
          <w:ilvl w:val="0"/>
          <w:numId w:val="1"/>
        </w:numPr>
        <w:tabs>
          <w:tab w:val="left" w:pos="841"/>
        </w:tabs>
        <w:spacing w:before="4"/>
        <w:ind w:right="401"/>
        <w:rPr>
          <w:sz w:val="24"/>
        </w:rPr>
      </w:pPr>
      <w:r>
        <w:rPr>
          <w:sz w:val="23"/>
        </w:rPr>
        <w:t xml:space="preserve">Математика. Арифметика. Геометрия. 5 класс: учеб. </w:t>
      </w:r>
      <w:proofErr w:type="spellStart"/>
      <w:r>
        <w:rPr>
          <w:sz w:val="23"/>
        </w:rPr>
        <w:t>Длч</w:t>
      </w:r>
      <w:proofErr w:type="spellEnd"/>
      <w:r>
        <w:rPr>
          <w:sz w:val="23"/>
        </w:rPr>
        <w:t xml:space="preserve"> </w:t>
      </w:r>
      <w:proofErr w:type="spellStart"/>
      <w:r>
        <w:rPr>
          <w:sz w:val="23"/>
        </w:rPr>
        <w:t>общеобразоват</w:t>
      </w:r>
      <w:proofErr w:type="spellEnd"/>
      <w:r>
        <w:rPr>
          <w:sz w:val="23"/>
        </w:rPr>
        <w:t>. организаций с прил. на электрон</w:t>
      </w:r>
      <w:proofErr w:type="gramStart"/>
      <w:r>
        <w:rPr>
          <w:sz w:val="23"/>
        </w:rPr>
        <w:t>.</w:t>
      </w:r>
      <w:proofErr w:type="gramEnd"/>
      <w:r>
        <w:rPr>
          <w:sz w:val="23"/>
        </w:rPr>
        <w:t xml:space="preserve"> </w:t>
      </w:r>
      <w:proofErr w:type="gramStart"/>
      <w:r>
        <w:rPr>
          <w:sz w:val="23"/>
        </w:rPr>
        <w:t>н</w:t>
      </w:r>
      <w:proofErr w:type="gramEnd"/>
      <w:r>
        <w:rPr>
          <w:sz w:val="23"/>
        </w:rPr>
        <w:t xml:space="preserve">осителе/ Е.А. </w:t>
      </w:r>
      <w:proofErr w:type="spellStart"/>
      <w:r>
        <w:rPr>
          <w:sz w:val="23"/>
        </w:rPr>
        <w:t>Бунимович</w:t>
      </w:r>
      <w:proofErr w:type="spellEnd"/>
      <w:r>
        <w:rPr>
          <w:sz w:val="23"/>
        </w:rPr>
        <w:t xml:space="preserve">, Г.В, Дорофеев, С.Б. Суворова и др.; Рос. акад. Наук, Рос. акад. образования, изд-во «Просвещение». – 3-е изд. – М.: Просвещение, 2014. – 223с. </w:t>
      </w:r>
    </w:p>
    <w:p w:rsidR="00712B40" w:rsidRPr="00712B40" w:rsidRDefault="00712B40" w:rsidP="00712B40">
      <w:pPr>
        <w:pStyle w:val="a4"/>
        <w:numPr>
          <w:ilvl w:val="0"/>
          <w:numId w:val="1"/>
        </w:numPr>
        <w:tabs>
          <w:tab w:val="left" w:pos="841"/>
        </w:tabs>
        <w:spacing w:before="4"/>
        <w:ind w:right="401"/>
        <w:rPr>
          <w:sz w:val="24"/>
        </w:rPr>
      </w:pPr>
      <w:r>
        <w:rPr>
          <w:sz w:val="23"/>
        </w:rPr>
        <w:t>Мате</w:t>
      </w:r>
      <w:r>
        <w:rPr>
          <w:sz w:val="23"/>
        </w:rPr>
        <w:t>матика. Арифметика. Геометрия. 6</w:t>
      </w:r>
      <w:r>
        <w:rPr>
          <w:sz w:val="23"/>
        </w:rPr>
        <w:t xml:space="preserve"> класс: учеб. </w:t>
      </w:r>
      <w:proofErr w:type="spellStart"/>
      <w:r>
        <w:rPr>
          <w:sz w:val="23"/>
        </w:rPr>
        <w:t>Длч</w:t>
      </w:r>
      <w:proofErr w:type="spellEnd"/>
      <w:r>
        <w:rPr>
          <w:sz w:val="23"/>
        </w:rPr>
        <w:t xml:space="preserve"> </w:t>
      </w:r>
      <w:proofErr w:type="spellStart"/>
      <w:r>
        <w:rPr>
          <w:sz w:val="23"/>
        </w:rPr>
        <w:t>общеобразоват</w:t>
      </w:r>
      <w:proofErr w:type="spellEnd"/>
      <w:r>
        <w:rPr>
          <w:sz w:val="23"/>
        </w:rPr>
        <w:t>. организаций с прил. на электрон</w:t>
      </w:r>
      <w:proofErr w:type="gramStart"/>
      <w:r>
        <w:rPr>
          <w:sz w:val="23"/>
        </w:rPr>
        <w:t>.</w:t>
      </w:r>
      <w:proofErr w:type="gramEnd"/>
      <w:r>
        <w:rPr>
          <w:sz w:val="23"/>
        </w:rPr>
        <w:t xml:space="preserve"> </w:t>
      </w:r>
      <w:proofErr w:type="gramStart"/>
      <w:r>
        <w:rPr>
          <w:sz w:val="23"/>
        </w:rPr>
        <w:t>н</w:t>
      </w:r>
      <w:proofErr w:type="gramEnd"/>
      <w:r>
        <w:rPr>
          <w:sz w:val="23"/>
        </w:rPr>
        <w:t xml:space="preserve">осителе/ Е.А. </w:t>
      </w:r>
      <w:proofErr w:type="spellStart"/>
      <w:r>
        <w:rPr>
          <w:sz w:val="23"/>
        </w:rPr>
        <w:t>Бунимович</w:t>
      </w:r>
      <w:proofErr w:type="spellEnd"/>
      <w:r>
        <w:rPr>
          <w:sz w:val="23"/>
        </w:rPr>
        <w:t xml:space="preserve">, Г.В, </w:t>
      </w:r>
      <w:r>
        <w:rPr>
          <w:sz w:val="23"/>
        </w:rPr>
        <w:t>Кузнецова Л.В., Минаева С.С.</w:t>
      </w:r>
      <w:r>
        <w:rPr>
          <w:sz w:val="23"/>
        </w:rPr>
        <w:t xml:space="preserve"> и др.; Рос. акад. Наук, Рос. акад. образования, изд-во «Просвещение». – 3-е изд. – М.: Просвещение, 2014. – 2</w:t>
      </w:r>
      <w:r>
        <w:rPr>
          <w:sz w:val="23"/>
        </w:rPr>
        <w:t>40</w:t>
      </w:r>
      <w:r>
        <w:rPr>
          <w:sz w:val="23"/>
        </w:rPr>
        <w:t xml:space="preserve">с. </w:t>
      </w:r>
    </w:p>
    <w:p w:rsidR="00712B40" w:rsidRDefault="00712B40" w:rsidP="00712B40">
      <w:pPr>
        <w:pStyle w:val="a4"/>
        <w:tabs>
          <w:tab w:val="left" w:pos="841"/>
        </w:tabs>
        <w:spacing w:before="4"/>
        <w:ind w:left="840" w:right="401" w:firstLine="0"/>
        <w:rPr>
          <w:sz w:val="24"/>
        </w:rPr>
      </w:pPr>
      <w:bookmarkStart w:id="1" w:name="_GoBack"/>
      <w:bookmarkEnd w:id="1"/>
    </w:p>
    <w:p w:rsidR="008B69B8" w:rsidRDefault="008B69B8">
      <w:pPr>
        <w:pStyle w:val="a3"/>
        <w:ind w:left="0" w:firstLine="0"/>
        <w:rPr>
          <w:sz w:val="23"/>
        </w:rPr>
      </w:pPr>
    </w:p>
    <w:p w:rsidR="008B69B8" w:rsidRDefault="00615A43">
      <w:pPr>
        <w:ind w:left="830"/>
        <w:rPr>
          <w:sz w:val="23"/>
        </w:rPr>
      </w:pPr>
      <w:r>
        <w:rPr>
          <w:sz w:val="23"/>
        </w:rPr>
        <w:t>Согласно</w:t>
      </w:r>
      <w:r>
        <w:rPr>
          <w:spacing w:val="-2"/>
          <w:sz w:val="23"/>
        </w:rPr>
        <w:t xml:space="preserve"> </w:t>
      </w:r>
      <w:r>
        <w:rPr>
          <w:sz w:val="23"/>
        </w:rPr>
        <w:t>учебному</w:t>
      </w:r>
      <w:r>
        <w:rPr>
          <w:spacing w:val="-6"/>
          <w:sz w:val="23"/>
        </w:rPr>
        <w:t xml:space="preserve"> </w:t>
      </w:r>
      <w:r>
        <w:rPr>
          <w:sz w:val="23"/>
        </w:rPr>
        <w:t>плану</w:t>
      </w:r>
      <w:r>
        <w:rPr>
          <w:spacing w:val="-11"/>
          <w:sz w:val="23"/>
        </w:rPr>
        <w:t xml:space="preserve"> </w:t>
      </w:r>
      <w:r>
        <w:rPr>
          <w:sz w:val="23"/>
        </w:rPr>
        <w:t>на</w:t>
      </w:r>
      <w:r>
        <w:rPr>
          <w:spacing w:val="-3"/>
          <w:sz w:val="23"/>
        </w:rPr>
        <w:t xml:space="preserve"> </w:t>
      </w:r>
      <w:r>
        <w:rPr>
          <w:sz w:val="23"/>
        </w:rPr>
        <w:t>изучение</w:t>
      </w:r>
      <w:r>
        <w:rPr>
          <w:spacing w:val="-2"/>
          <w:sz w:val="23"/>
        </w:rPr>
        <w:t xml:space="preserve"> </w:t>
      </w:r>
      <w:r>
        <w:rPr>
          <w:sz w:val="23"/>
        </w:rPr>
        <w:t>предмета</w:t>
      </w:r>
      <w:r>
        <w:rPr>
          <w:spacing w:val="2"/>
          <w:sz w:val="23"/>
        </w:rPr>
        <w:t xml:space="preserve"> </w:t>
      </w:r>
      <w:r>
        <w:rPr>
          <w:sz w:val="23"/>
        </w:rPr>
        <w:t>«Математика»</w:t>
      </w:r>
      <w:r>
        <w:rPr>
          <w:spacing w:val="-2"/>
          <w:sz w:val="23"/>
        </w:rPr>
        <w:t xml:space="preserve"> </w:t>
      </w:r>
      <w:r>
        <w:rPr>
          <w:sz w:val="23"/>
        </w:rPr>
        <w:t>отводится</w:t>
      </w:r>
      <w:r>
        <w:rPr>
          <w:spacing w:val="-1"/>
          <w:sz w:val="23"/>
        </w:rPr>
        <w:t xml:space="preserve"> </w:t>
      </w:r>
      <w:r w:rsidR="00712B40">
        <w:rPr>
          <w:sz w:val="23"/>
        </w:rPr>
        <w:t>402,5</w:t>
      </w:r>
      <w:r>
        <w:rPr>
          <w:spacing w:val="-1"/>
          <w:sz w:val="23"/>
        </w:rPr>
        <w:t xml:space="preserve"> </w:t>
      </w:r>
      <w:r>
        <w:rPr>
          <w:sz w:val="23"/>
        </w:rPr>
        <w:t>часов.</w:t>
      </w:r>
    </w:p>
    <w:sectPr w:rsidR="008B69B8"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6081"/>
    <w:multiLevelType w:val="hybridMultilevel"/>
    <w:tmpl w:val="1930B6D4"/>
    <w:lvl w:ilvl="0" w:tplc="5B1A58C2">
      <w:numFmt w:val="bullet"/>
      <w:lvlText w:val=""/>
      <w:lvlJc w:val="left"/>
      <w:pPr>
        <w:ind w:left="26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26A8CD2">
      <w:numFmt w:val="bullet"/>
      <w:lvlText w:val="•"/>
      <w:lvlJc w:val="left"/>
      <w:pPr>
        <w:ind w:left="1192" w:hanging="284"/>
      </w:pPr>
      <w:rPr>
        <w:rFonts w:hint="default"/>
        <w:lang w:val="ru-RU" w:eastAsia="en-US" w:bidi="ar-SA"/>
      </w:rPr>
    </w:lvl>
    <w:lvl w:ilvl="2" w:tplc="F7844906">
      <w:numFmt w:val="bullet"/>
      <w:lvlText w:val="•"/>
      <w:lvlJc w:val="left"/>
      <w:pPr>
        <w:ind w:left="2124" w:hanging="284"/>
      </w:pPr>
      <w:rPr>
        <w:rFonts w:hint="default"/>
        <w:lang w:val="ru-RU" w:eastAsia="en-US" w:bidi="ar-SA"/>
      </w:rPr>
    </w:lvl>
    <w:lvl w:ilvl="3" w:tplc="C19E7CAC">
      <w:numFmt w:val="bullet"/>
      <w:lvlText w:val="•"/>
      <w:lvlJc w:val="left"/>
      <w:pPr>
        <w:ind w:left="3057" w:hanging="284"/>
      </w:pPr>
      <w:rPr>
        <w:rFonts w:hint="default"/>
        <w:lang w:val="ru-RU" w:eastAsia="en-US" w:bidi="ar-SA"/>
      </w:rPr>
    </w:lvl>
    <w:lvl w:ilvl="4" w:tplc="75E44660">
      <w:numFmt w:val="bullet"/>
      <w:lvlText w:val="•"/>
      <w:lvlJc w:val="left"/>
      <w:pPr>
        <w:ind w:left="3989" w:hanging="284"/>
      </w:pPr>
      <w:rPr>
        <w:rFonts w:hint="default"/>
        <w:lang w:val="ru-RU" w:eastAsia="en-US" w:bidi="ar-SA"/>
      </w:rPr>
    </w:lvl>
    <w:lvl w:ilvl="5" w:tplc="633EDA9E">
      <w:numFmt w:val="bullet"/>
      <w:lvlText w:val="•"/>
      <w:lvlJc w:val="left"/>
      <w:pPr>
        <w:ind w:left="4922" w:hanging="284"/>
      </w:pPr>
      <w:rPr>
        <w:rFonts w:hint="default"/>
        <w:lang w:val="ru-RU" w:eastAsia="en-US" w:bidi="ar-SA"/>
      </w:rPr>
    </w:lvl>
    <w:lvl w:ilvl="6" w:tplc="7F7642DA">
      <w:numFmt w:val="bullet"/>
      <w:lvlText w:val="•"/>
      <w:lvlJc w:val="left"/>
      <w:pPr>
        <w:ind w:left="5854" w:hanging="284"/>
      </w:pPr>
      <w:rPr>
        <w:rFonts w:hint="default"/>
        <w:lang w:val="ru-RU" w:eastAsia="en-US" w:bidi="ar-SA"/>
      </w:rPr>
    </w:lvl>
    <w:lvl w:ilvl="7" w:tplc="F738C174">
      <w:numFmt w:val="bullet"/>
      <w:lvlText w:val="•"/>
      <w:lvlJc w:val="left"/>
      <w:pPr>
        <w:ind w:left="6786" w:hanging="284"/>
      </w:pPr>
      <w:rPr>
        <w:rFonts w:hint="default"/>
        <w:lang w:val="ru-RU" w:eastAsia="en-US" w:bidi="ar-SA"/>
      </w:rPr>
    </w:lvl>
    <w:lvl w:ilvl="8" w:tplc="1CE011E8">
      <w:numFmt w:val="bullet"/>
      <w:lvlText w:val="•"/>
      <w:lvlJc w:val="left"/>
      <w:pPr>
        <w:ind w:left="7719" w:hanging="284"/>
      </w:pPr>
      <w:rPr>
        <w:rFonts w:hint="default"/>
        <w:lang w:val="ru-RU" w:eastAsia="en-US" w:bidi="ar-SA"/>
      </w:rPr>
    </w:lvl>
  </w:abstractNum>
  <w:abstractNum w:abstractNumId="1">
    <w:nsid w:val="0F696FD2"/>
    <w:multiLevelType w:val="hybridMultilevel"/>
    <w:tmpl w:val="259067A2"/>
    <w:lvl w:ilvl="0" w:tplc="4F1667AC">
      <w:start w:val="1"/>
      <w:numFmt w:val="decimal"/>
      <w:lvlText w:val="%1."/>
      <w:lvlJc w:val="left"/>
      <w:pPr>
        <w:ind w:left="902" w:hanging="360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A008FC06">
      <w:numFmt w:val="bullet"/>
      <w:lvlText w:val=""/>
      <w:lvlJc w:val="left"/>
      <w:pPr>
        <w:ind w:left="162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21D2E6E4">
      <w:numFmt w:val="bullet"/>
      <w:lvlText w:val="•"/>
      <w:lvlJc w:val="left"/>
      <w:pPr>
        <w:ind w:left="2504" w:hanging="361"/>
      </w:pPr>
      <w:rPr>
        <w:rFonts w:hint="default"/>
        <w:lang w:val="ru-RU" w:eastAsia="en-US" w:bidi="ar-SA"/>
      </w:rPr>
    </w:lvl>
    <w:lvl w:ilvl="3" w:tplc="68F6368E">
      <w:numFmt w:val="bullet"/>
      <w:lvlText w:val="•"/>
      <w:lvlJc w:val="left"/>
      <w:pPr>
        <w:ind w:left="3389" w:hanging="361"/>
      </w:pPr>
      <w:rPr>
        <w:rFonts w:hint="default"/>
        <w:lang w:val="ru-RU" w:eastAsia="en-US" w:bidi="ar-SA"/>
      </w:rPr>
    </w:lvl>
    <w:lvl w:ilvl="4" w:tplc="4CFA9F32">
      <w:numFmt w:val="bullet"/>
      <w:lvlText w:val="•"/>
      <w:lvlJc w:val="left"/>
      <w:pPr>
        <w:ind w:left="4274" w:hanging="361"/>
      </w:pPr>
      <w:rPr>
        <w:rFonts w:hint="default"/>
        <w:lang w:val="ru-RU" w:eastAsia="en-US" w:bidi="ar-SA"/>
      </w:rPr>
    </w:lvl>
    <w:lvl w:ilvl="5" w:tplc="C36814B4">
      <w:numFmt w:val="bullet"/>
      <w:lvlText w:val="•"/>
      <w:lvlJc w:val="left"/>
      <w:pPr>
        <w:ind w:left="5159" w:hanging="361"/>
      </w:pPr>
      <w:rPr>
        <w:rFonts w:hint="default"/>
        <w:lang w:val="ru-RU" w:eastAsia="en-US" w:bidi="ar-SA"/>
      </w:rPr>
    </w:lvl>
    <w:lvl w:ilvl="6" w:tplc="B6C42C08">
      <w:numFmt w:val="bullet"/>
      <w:lvlText w:val="•"/>
      <w:lvlJc w:val="left"/>
      <w:pPr>
        <w:ind w:left="6044" w:hanging="361"/>
      </w:pPr>
      <w:rPr>
        <w:rFonts w:hint="default"/>
        <w:lang w:val="ru-RU" w:eastAsia="en-US" w:bidi="ar-SA"/>
      </w:rPr>
    </w:lvl>
    <w:lvl w:ilvl="7" w:tplc="898C54B8">
      <w:numFmt w:val="bullet"/>
      <w:lvlText w:val="•"/>
      <w:lvlJc w:val="left"/>
      <w:pPr>
        <w:ind w:left="6929" w:hanging="361"/>
      </w:pPr>
      <w:rPr>
        <w:rFonts w:hint="default"/>
        <w:lang w:val="ru-RU" w:eastAsia="en-US" w:bidi="ar-SA"/>
      </w:rPr>
    </w:lvl>
    <w:lvl w:ilvl="8" w:tplc="9026AB44">
      <w:numFmt w:val="bullet"/>
      <w:lvlText w:val="•"/>
      <w:lvlJc w:val="left"/>
      <w:pPr>
        <w:ind w:left="7814" w:hanging="361"/>
      </w:pPr>
      <w:rPr>
        <w:rFonts w:hint="default"/>
        <w:lang w:val="ru-RU" w:eastAsia="en-US" w:bidi="ar-SA"/>
      </w:rPr>
    </w:lvl>
  </w:abstractNum>
  <w:abstractNum w:abstractNumId="2">
    <w:nsid w:val="4A1721C6"/>
    <w:multiLevelType w:val="hybridMultilevel"/>
    <w:tmpl w:val="DB943F72"/>
    <w:lvl w:ilvl="0" w:tplc="5010DDF4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en-US" w:bidi="ar-SA"/>
      </w:rPr>
    </w:lvl>
    <w:lvl w:ilvl="1" w:tplc="87AA0AA6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0832E744">
      <w:numFmt w:val="bullet"/>
      <w:lvlText w:val="•"/>
      <w:lvlJc w:val="left"/>
      <w:pPr>
        <w:ind w:left="2588" w:hanging="360"/>
      </w:pPr>
      <w:rPr>
        <w:rFonts w:hint="default"/>
        <w:lang w:val="ru-RU" w:eastAsia="en-US" w:bidi="ar-SA"/>
      </w:rPr>
    </w:lvl>
    <w:lvl w:ilvl="3" w:tplc="D504ABC4">
      <w:numFmt w:val="bullet"/>
      <w:lvlText w:val="•"/>
      <w:lvlJc w:val="left"/>
      <w:pPr>
        <w:ind w:left="3463" w:hanging="360"/>
      </w:pPr>
      <w:rPr>
        <w:rFonts w:hint="default"/>
        <w:lang w:val="ru-RU" w:eastAsia="en-US" w:bidi="ar-SA"/>
      </w:rPr>
    </w:lvl>
    <w:lvl w:ilvl="4" w:tplc="F774C0F4">
      <w:numFmt w:val="bullet"/>
      <w:lvlText w:val="•"/>
      <w:lvlJc w:val="left"/>
      <w:pPr>
        <w:ind w:left="4337" w:hanging="360"/>
      </w:pPr>
      <w:rPr>
        <w:rFonts w:hint="default"/>
        <w:lang w:val="ru-RU" w:eastAsia="en-US" w:bidi="ar-SA"/>
      </w:rPr>
    </w:lvl>
    <w:lvl w:ilvl="5" w:tplc="C72EECEC">
      <w:numFmt w:val="bullet"/>
      <w:lvlText w:val="•"/>
      <w:lvlJc w:val="left"/>
      <w:pPr>
        <w:ind w:left="5212" w:hanging="360"/>
      </w:pPr>
      <w:rPr>
        <w:rFonts w:hint="default"/>
        <w:lang w:val="ru-RU" w:eastAsia="en-US" w:bidi="ar-SA"/>
      </w:rPr>
    </w:lvl>
    <w:lvl w:ilvl="6" w:tplc="DB001160">
      <w:numFmt w:val="bullet"/>
      <w:lvlText w:val="•"/>
      <w:lvlJc w:val="left"/>
      <w:pPr>
        <w:ind w:left="6086" w:hanging="360"/>
      </w:pPr>
      <w:rPr>
        <w:rFonts w:hint="default"/>
        <w:lang w:val="ru-RU" w:eastAsia="en-US" w:bidi="ar-SA"/>
      </w:rPr>
    </w:lvl>
    <w:lvl w:ilvl="7" w:tplc="FEF254C8">
      <w:numFmt w:val="bullet"/>
      <w:lvlText w:val="•"/>
      <w:lvlJc w:val="left"/>
      <w:pPr>
        <w:ind w:left="6960" w:hanging="360"/>
      </w:pPr>
      <w:rPr>
        <w:rFonts w:hint="default"/>
        <w:lang w:val="ru-RU" w:eastAsia="en-US" w:bidi="ar-SA"/>
      </w:rPr>
    </w:lvl>
    <w:lvl w:ilvl="8" w:tplc="1722D5C2">
      <w:numFmt w:val="bullet"/>
      <w:lvlText w:val="•"/>
      <w:lvlJc w:val="left"/>
      <w:pPr>
        <w:ind w:left="7835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9B8"/>
    <w:rsid w:val="00615A43"/>
    <w:rsid w:val="00712B40"/>
    <w:rsid w:val="008B69B8"/>
    <w:rsid w:val="00E4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44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3" w:lineRule="exact"/>
      <w:ind w:left="902" w:hanging="361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23" w:hanging="36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623" w:hanging="36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44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3" w:lineRule="exact"/>
      <w:ind w:left="902" w:hanging="361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623" w:hanging="36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623" w:hanging="36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se.garant.ru/55170507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Миляуша</dc:creator>
  <cp:lastModifiedBy>Пользователь Windows</cp:lastModifiedBy>
  <cp:revision>2</cp:revision>
  <dcterms:created xsi:type="dcterms:W3CDTF">2021-10-24T11:52:00Z</dcterms:created>
  <dcterms:modified xsi:type="dcterms:W3CDTF">2021-10-24T11:52:00Z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